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E2" w:rsidRDefault="004328E2" w:rsidP="004328E2">
      <w:pPr>
        <w:pStyle w:val="1"/>
        <w:rPr>
          <w:color w:val="auto"/>
        </w:rPr>
      </w:pPr>
      <w:r w:rsidRPr="004328E2">
        <w:rPr>
          <w:color w:val="auto"/>
        </w:rPr>
        <w:t>Литературно-музыкальная композиция, посвященная 9 мая</w:t>
      </w:r>
    </w:p>
    <w:p w:rsidR="004328E2" w:rsidRDefault="004328E2" w:rsidP="004328E2">
      <w:pPr>
        <w:pStyle w:val="a3"/>
        <w:spacing w:before="0" w:beforeAutospacing="0" w:after="0" w:afterAutospacing="0"/>
        <w:ind w:right="225"/>
        <w:rPr>
          <w:bCs/>
        </w:rPr>
      </w:pPr>
      <w:r w:rsidRPr="004328E2">
        <w:rPr>
          <w:bCs/>
        </w:rPr>
        <w:t>Действующие лица:</w:t>
      </w:r>
    </w:p>
    <w:p w:rsidR="004328E2" w:rsidRDefault="004328E2" w:rsidP="004328E2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bCs/>
        </w:rPr>
      </w:pPr>
      <w:r>
        <w:rPr>
          <w:bCs/>
        </w:rPr>
        <w:t>Девочка</w:t>
      </w:r>
    </w:p>
    <w:p w:rsidR="004328E2" w:rsidRDefault="004328E2" w:rsidP="004328E2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bCs/>
        </w:rPr>
      </w:pPr>
      <w:r>
        <w:rPr>
          <w:bCs/>
        </w:rPr>
        <w:t>2 бойца</w:t>
      </w:r>
    </w:p>
    <w:p w:rsidR="004328E2" w:rsidRDefault="004328E2" w:rsidP="004328E2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bCs/>
        </w:rPr>
      </w:pPr>
      <w:r>
        <w:rPr>
          <w:bCs/>
        </w:rPr>
        <w:t xml:space="preserve">Автор </w:t>
      </w:r>
    </w:p>
    <w:p w:rsidR="004328E2" w:rsidRPr="004328E2" w:rsidRDefault="004328E2" w:rsidP="004328E2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bCs/>
        </w:rPr>
      </w:pPr>
      <w:r>
        <w:rPr>
          <w:bCs/>
        </w:rPr>
        <w:t>Вокальная группа</w:t>
      </w:r>
    </w:p>
    <w:p w:rsidR="004328E2" w:rsidRPr="004328E2" w:rsidRDefault="004328E2" w:rsidP="004328E2">
      <w:pPr>
        <w:pStyle w:val="2"/>
        <w:rPr>
          <w:color w:val="auto"/>
        </w:rPr>
      </w:pPr>
      <w:r w:rsidRPr="004328E2">
        <w:rPr>
          <w:color w:val="auto"/>
        </w:rPr>
        <w:t>Сценарий</w:t>
      </w:r>
    </w:p>
    <w:p w:rsidR="004328E2" w:rsidRDefault="004328E2" w:rsidP="004328E2">
      <w:pPr>
        <w:pStyle w:val="a3"/>
        <w:spacing w:before="0" w:beforeAutospacing="0" w:after="0" w:afterAutospacing="0"/>
        <w:ind w:left="525" w:right="225"/>
        <w:jc w:val="right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(Л. Шмидт)</w:t>
      </w:r>
    </w:p>
    <w:p w:rsidR="004328E2" w:rsidRPr="004328E2" w:rsidRDefault="00150973" w:rsidP="00150973">
      <w:pPr>
        <w:pStyle w:val="a3"/>
        <w:spacing w:before="0" w:beforeAutospacing="0" w:after="0" w:afterAutospacing="0"/>
        <w:ind w:left="525" w:right="225"/>
        <w:rPr>
          <w:b/>
          <w:bCs/>
        </w:rPr>
      </w:pPr>
      <w:r w:rsidRPr="004328E2">
        <w:rPr>
          <w:bCs/>
        </w:rPr>
        <w:t>Синеглазая девчонка</w:t>
      </w:r>
      <w:r w:rsidRPr="004328E2">
        <w:rPr>
          <w:bCs/>
        </w:rPr>
        <w:br/>
        <w:t>Девяти неполных лет...</w:t>
      </w:r>
      <w:r w:rsidRPr="004328E2">
        <w:rPr>
          <w:bCs/>
        </w:rPr>
        <w:br/>
        <w:t>Льётся песня нежно, звонко</w:t>
      </w:r>
      <w:r w:rsidRPr="004328E2">
        <w:rPr>
          <w:bCs/>
        </w:rPr>
        <w:br/>
        <w:t>На больничный белый цвет.</w:t>
      </w:r>
      <w:r w:rsidRPr="004328E2">
        <w:rPr>
          <w:bCs/>
        </w:rPr>
        <w:br/>
      </w:r>
      <w:r w:rsidRPr="004328E2">
        <w:rPr>
          <w:bCs/>
        </w:rPr>
        <w:br/>
        <w:t>И под звуков переливы</w:t>
      </w:r>
      <w:r w:rsidRPr="004328E2">
        <w:rPr>
          <w:bCs/>
        </w:rPr>
        <w:br/>
        <w:t>Чьи-то братья и отцы</w:t>
      </w:r>
      <w:r w:rsidRPr="004328E2">
        <w:rPr>
          <w:bCs/>
        </w:rPr>
        <w:br/>
        <w:t>Вспоминают дом счастливый,</w:t>
      </w:r>
      <w:r w:rsidRPr="004328E2">
        <w:rPr>
          <w:bCs/>
        </w:rPr>
        <w:br/>
        <w:t>Просят спеть ещё бойцы.</w:t>
      </w:r>
      <w:r w:rsidRPr="004328E2">
        <w:rPr>
          <w:bCs/>
        </w:rPr>
        <w:br/>
      </w:r>
      <w:r w:rsidRPr="004328E2">
        <w:rPr>
          <w:bCs/>
        </w:rPr>
        <w:br/>
        <w:t>«Я спою,</w:t>
      </w:r>
      <w:r w:rsidRPr="004328E2">
        <w:rPr>
          <w:rStyle w:val="apple-converted-space"/>
          <w:bCs/>
        </w:rPr>
        <w:t> </w:t>
      </w:r>
      <w:r w:rsidRPr="004328E2">
        <w:rPr>
          <w:bCs/>
        </w:rPr>
        <w:t>—</w:t>
      </w:r>
      <w:r w:rsidRPr="004328E2">
        <w:rPr>
          <w:rStyle w:val="apple-converted-space"/>
          <w:bCs/>
        </w:rPr>
        <w:t> </w:t>
      </w:r>
      <w:r w:rsidRPr="004328E2">
        <w:rPr>
          <w:bCs/>
        </w:rPr>
        <w:t>в ответ девчонка,</w:t>
      </w:r>
      <w:r w:rsidRPr="004328E2">
        <w:rPr>
          <w:rStyle w:val="apple-converted-space"/>
          <w:bCs/>
        </w:rPr>
        <w:t> </w:t>
      </w:r>
      <w:r w:rsidRPr="004328E2">
        <w:rPr>
          <w:bCs/>
        </w:rPr>
        <w:t>—</w:t>
      </w:r>
      <w:r w:rsidRPr="004328E2">
        <w:rPr>
          <w:bCs/>
        </w:rPr>
        <w:br/>
        <w:t>Низко голову склонив,</w:t>
      </w:r>
      <w:r w:rsidRPr="004328E2">
        <w:rPr>
          <w:bCs/>
        </w:rPr>
        <w:br/>
        <w:t>—</w:t>
      </w:r>
      <w:r w:rsidRPr="004328E2">
        <w:rPr>
          <w:rStyle w:val="apple-converted-space"/>
          <w:bCs/>
        </w:rPr>
        <w:t> </w:t>
      </w:r>
      <w:r w:rsidRPr="004328E2">
        <w:rPr>
          <w:bCs/>
        </w:rPr>
        <w:t>Вот, пришла нам похоронка...</w:t>
      </w:r>
      <w:r w:rsidRPr="004328E2">
        <w:rPr>
          <w:bCs/>
        </w:rPr>
        <w:br/>
        <w:t>Но я верю: папа жив!</w:t>
      </w:r>
      <w:r w:rsidRPr="004328E2">
        <w:rPr>
          <w:bCs/>
        </w:rPr>
        <w:br/>
      </w:r>
      <w:r w:rsidRPr="004328E2">
        <w:rPr>
          <w:bCs/>
        </w:rPr>
        <w:br/>
        <w:t>Может, кто из вас случайно</w:t>
      </w:r>
      <w:r w:rsidRPr="004328E2">
        <w:rPr>
          <w:bCs/>
        </w:rPr>
        <w:br/>
        <w:t>Папу где-нибудь встречал?</w:t>
      </w:r>
      <w:r w:rsidRPr="004328E2">
        <w:rPr>
          <w:bCs/>
        </w:rPr>
        <w:br/>
        <w:t>Где-то там, в сторонке дальней,</w:t>
      </w:r>
      <w:r w:rsidRPr="004328E2">
        <w:rPr>
          <w:bCs/>
        </w:rPr>
        <w:br/>
        <w:t>Вместе с папой воевал?»</w:t>
      </w:r>
      <w:r w:rsidRPr="004328E2">
        <w:rPr>
          <w:bCs/>
        </w:rPr>
        <w:br/>
      </w:r>
      <w:r w:rsidRPr="004328E2">
        <w:rPr>
          <w:b/>
          <w:bCs/>
          <w:u w:val="single"/>
        </w:rPr>
        <w:t>Песня «Летит перышко»</w:t>
      </w:r>
      <w:r w:rsidRPr="004328E2">
        <w:rPr>
          <w:b/>
          <w:bCs/>
          <w:u w:val="single"/>
        </w:rPr>
        <w:br/>
      </w:r>
    </w:p>
    <w:p w:rsidR="00150973" w:rsidRPr="004328E2" w:rsidRDefault="00150973" w:rsidP="00150973">
      <w:pPr>
        <w:pStyle w:val="a3"/>
        <w:spacing w:before="0" w:beforeAutospacing="0" w:after="0" w:afterAutospacing="0"/>
        <w:ind w:left="525" w:right="225"/>
      </w:pPr>
      <w:r w:rsidRPr="004328E2">
        <w:rPr>
          <w:bCs/>
        </w:rPr>
        <w:t>И как будто виноваты</w:t>
      </w:r>
      <w:r w:rsidRPr="004328E2">
        <w:rPr>
          <w:bCs/>
        </w:rPr>
        <w:br/>
        <w:t>В том, что живы до сих пор,</w:t>
      </w:r>
      <w:r w:rsidRPr="004328E2">
        <w:rPr>
          <w:bCs/>
        </w:rPr>
        <w:br/>
        <w:t>Вдруг отводят все солдаты</w:t>
      </w:r>
      <w:r w:rsidRPr="004328E2">
        <w:rPr>
          <w:bCs/>
        </w:rPr>
        <w:br/>
        <w:t>От девчонки малой взор.</w:t>
      </w:r>
      <w:r w:rsidRPr="004328E2">
        <w:rPr>
          <w:bCs/>
        </w:rPr>
        <w:br/>
      </w:r>
      <w:r w:rsidRPr="004328E2">
        <w:rPr>
          <w:bCs/>
        </w:rPr>
        <w:br/>
        <w:t>Проглотив слезу украдкой,</w:t>
      </w:r>
      <w:r w:rsidRPr="004328E2">
        <w:rPr>
          <w:bCs/>
        </w:rPr>
        <w:br/>
        <w:t>Вновь поёт до хрипотцы,</w:t>
      </w:r>
      <w:r w:rsidRPr="004328E2">
        <w:rPr>
          <w:bCs/>
        </w:rPr>
        <w:br/>
        <w:t>И, по-взрослому, солдаткой</w:t>
      </w:r>
      <w:r w:rsidRPr="004328E2">
        <w:rPr>
          <w:bCs/>
        </w:rPr>
        <w:br/>
        <w:t>Кличут девочку бойцы.</w:t>
      </w:r>
      <w:r w:rsidRPr="004328E2">
        <w:rPr>
          <w:bCs/>
        </w:rPr>
        <w:br/>
      </w:r>
      <w:r w:rsidRPr="004328E2">
        <w:rPr>
          <w:bCs/>
        </w:rPr>
        <w:br/>
        <w:t>Бесконечно петь готова</w:t>
      </w:r>
      <w:r w:rsidRPr="004328E2">
        <w:rPr>
          <w:bCs/>
        </w:rPr>
        <w:br/>
        <w:t>Песни раненым она,</w:t>
      </w:r>
      <w:r w:rsidRPr="004328E2">
        <w:rPr>
          <w:bCs/>
        </w:rPr>
        <w:br/>
        <w:t>Но при этом спросит снова,</w:t>
      </w:r>
      <w:r w:rsidRPr="004328E2">
        <w:rPr>
          <w:bCs/>
        </w:rPr>
        <w:br/>
        <w:t>А в ответ лишь тишина.</w:t>
      </w:r>
      <w:r w:rsidRPr="004328E2">
        <w:rPr>
          <w:bCs/>
        </w:rPr>
        <w:br/>
      </w:r>
      <w:r w:rsidRPr="004328E2">
        <w:rPr>
          <w:bCs/>
        </w:rPr>
        <w:br/>
        <w:t>И однажды, как награда,</w:t>
      </w:r>
      <w:r w:rsidRPr="004328E2">
        <w:rPr>
          <w:bCs/>
        </w:rPr>
        <w:br/>
        <w:t>Весь изранен, но живой,</w:t>
      </w:r>
      <w:r w:rsidRPr="004328E2">
        <w:rPr>
          <w:bCs/>
        </w:rPr>
        <w:br/>
        <w:t>Папа, милый! Вот он, рядом!</w:t>
      </w:r>
      <w:r w:rsidRPr="004328E2">
        <w:rPr>
          <w:bCs/>
        </w:rPr>
        <w:br/>
        <w:t>«Я спою тебе, родной!»</w:t>
      </w:r>
    </w:p>
    <w:p w:rsidR="00AF187B" w:rsidRPr="004328E2" w:rsidRDefault="00AF187B" w:rsidP="00150973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F187B" w:rsidRPr="004328E2" w:rsidSect="004328E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F187B" w:rsidRDefault="00150973" w:rsidP="004328E2">
      <w:pPr>
        <w:rPr>
          <w:b/>
          <w:bCs/>
          <w:color w:val="CC0000"/>
          <w:sz w:val="27"/>
          <w:szCs w:val="27"/>
        </w:rPr>
        <w:sectPr w:rsidR="00AF187B" w:rsidSect="00AF18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нарисую яркое солнце!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t>Я нарисую синее небо!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t>Я нарисую свет в оконце!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t>Я нарисую колосья хлеба!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328E2" w:rsidRPr="004328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Песня «Мир без войны»</w:t>
      </w:r>
      <w:r w:rsidR="00AF187B"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br w:type="column"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нарисуем осенние листья,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t>Школу, ручей, друзей беспокойных.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t>И зачеркнем нашей общей кистью</w:t>
      </w:r>
      <w:r w:rsidRPr="004328E2">
        <w:rPr>
          <w:rFonts w:ascii="Times New Roman" w:hAnsi="Times New Roman" w:cs="Times New Roman"/>
          <w:sz w:val="24"/>
          <w:szCs w:val="24"/>
        </w:rPr>
        <w:br/>
      </w:r>
      <w:r w:rsidRPr="004328E2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Выстрелы, взрывы, огонь и войны!</w:t>
      </w:r>
    </w:p>
    <w:p w:rsidR="00BF341F" w:rsidRDefault="00BF341F" w:rsidP="004328E2">
      <w:pPr>
        <w:pStyle w:val="a3"/>
        <w:spacing w:before="0" w:beforeAutospacing="0" w:after="0" w:afterAutospacing="0"/>
        <w:ind w:left="525" w:right="225"/>
        <w:rPr>
          <w:b/>
          <w:bCs/>
          <w:color w:val="CC0000"/>
          <w:sz w:val="27"/>
          <w:szCs w:val="27"/>
        </w:rPr>
      </w:pPr>
    </w:p>
    <w:sectPr w:rsidR="00BF341F" w:rsidSect="00AF18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73" w:rsidRDefault="009F5773" w:rsidP="004328E2">
      <w:pPr>
        <w:spacing w:after="0" w:line="240" w:lineRule="auto"/>
      </w:pPr>
      <w:r>
        <w:separator/>
      </w:r>
    </w:p>
  </w:endnote>
  <w:endnote w:type="continuationSeparator" w:id="1">
    <w:p w:rsidR="009F5773" w:rsidRDefault="009F5773" w:rsidP="0043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73" w:rsidRDefault="009F5773" w:rsidP="004328E2">
      <w:pPr>
        <w:spacing w:after="0" w:line="240" w:lineRule="auto"/>
      </w:pPr>
      <w:r>
        <w:separator/>
      </w:r>
    </w:p>
  </w:footnote>
  <w:footnote w:type="continuationSeparator" w:id="1">
    <w:p w:rsidR="009F5773" w:rsidRDefault="009F5773" w:rsidP="0043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786"/>
    <w:multiLevelType w:val="hybridMultilevel"/>
    <w:tmpl w:val="6B8A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BF6"/>
    <w:rsid w:val="00150973"/>
    <w:rsid w:val="00250CAB"/>
    <w:rsid w:val="002E6B62"/>
    <w:rsid w:val="004328E2"/>
    <w:rsid w:val="004D1547"/>
    <w:rsid w:val="005D6BF6"/>
    <w:rsid w:val="00613BA6"/>
    <w:rsid w:val="007E0470"/>
    <w:rsid w:val="009F5773"/>
    <w:rsid w:val="00AF187B"/>
    <w:rsid w:val="00B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47"/>
  </w:style>
  <w:style w:type="paragraph" w:styleId="1">
    <w:name w:val="heading 1"/>
    <w:basedOn w:val="a"/>
    <w:next w:val="a"/>
    <w:link w:val="10"/>
    <w:uiPriority w:val="9"/>
    <w:qFormat/>
    <w:rsid w:val="0043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F6"/>
  </w:style>
  <w:style w:type="paragraph" w:styleId="a4">
    <w:name w:val="Balloon Text"/>
    <w:basedOn w:val="a"/>
    <w:link w:val="a5"/>
    <w:uiPriority w:val="99"/>
    <w:semiHidden/>
    <w:unhideWhenUsed/>
    <w:rsid w:val="005D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3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8E2"/>
  </w:style>
  <w:style w:type="paragraph" w:styleId="a8">
    <w:name w:val="footer"/>
    <w:basedOn w:val="a"/>
    <w:link w:val="a9"/>
    <w:uiPriority w:val="99"/>
    <w:semiHidden/>
    <w:unhideWhenUsed/>
    <w:rsid w:val="0043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8E2"/>
  </w:style>
  <w:style w:type="character" w:customStyle="1" w:styleId="20">
    <w:name w:val="Заголовок 2 Знак"/>
    <w:basedOn w:val="a0"/>
    <w:link w:val="2"/>
    <w:uiPriority w:val="9"/>
    <w:rsid w:val="00432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2016-05-07T05:34:00Z</cp:lastPrinted>
  <dcterms:created xsi:type="dcterms:W3CDTF">2016-10-23T15:47:00Z</dcterms:created>
  <dcterms:modified xsi:type="dcterms:W3CDTF">2016-10-23T15:47:00Z</dcterms:modified>
</cp:coreProperties>
</file>