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B" w:rsidRDefault="003937DB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самообразования на 2017-2022</w:t>
      </w:r>
    </w:p>
    <w:p w:rsidR="00607667" w:rsidRDefault="003937DB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информатики МБОУ Бере</w:t>
      </w:r>
      <w:r w:rsidR="00607667">
        <w:rPr>
          <w:rFonts w:ascii="Times New Roman" w:hAnsi="Times New Roman" w:cs="Times New Roman"/>
          <w:sz w:val="28"/>
          <w:szCs w:val="28"/>
        </w:rPr>
        <w:t xml:space="preserve">зовская средняя </w:t>
      </w:r>
    </w:p>
    <w:p w:rsidR="003937DB" w:rsidRDefault="00607667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607667" w:rsidRDefault="00607667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Михайловны</w:t>
      </w:r>
    </w:p>
    <w:p w:rsidR="005F0E88" w:rsidRPr="005F0E88" w:rsidRDefault="005F0E88" w:rsidP="005F0E88">
      <w:pPr>
        <w:shd w:val="clear" w:color="auto" w:fill="FFFFFF"/>
        <w:spacing w:after="1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F0E88" w:rsidRPr="005F0E88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необходима в современной системе образования. Во-первых, традиционная “монологическая” система в образовании почти полностью утратила свою практическую эффективность. Во-вторых, в современной школе учебные дисциплины носят “конкурирующий” характер. Каждая противостоит всем остальным, как бы претендуя на большую значимость по сравнению с другими. В-третьих, каждая из школьных дисциплин сама по себе представляет набор сведений из определенной области знаний, поэтому не может претендовать на системное описание действительности.</w:t>
      </w:r>
    </w:p>
    <w:p w:rsidR="005F0E88" w:rsidRPr="005F0E88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условиях о целостном восприятии мира у школьников не может быть и речи.</w:t>
      </w:r>
    </w:p>
    <w:p w:rsidR="005F0E88" w:rsidRPr="005F0E88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ряд </w:t>
      </w:r>
      <w:r w:rsidRPr="005F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</w:t>
      </w: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E88" w:rsidRPr="005F0E88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овладевают обрывочными сведениями. У учащихся возникает </w:t>
      </w:r>
      <w:proofErr w:type="spellStart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клочкообразное</w:t>
      </w:r>
      <w:proofErr w:type="spellEnd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мире и его законах, в которых не все связано и зависимо и многое существует само по себе. Такое внесистемное знание портит мышление и искажает отношение к миру и самому себе;</w:t>
      </w:r>
    </w:p>
    <w:p w:rsidR="005F0E88" w:rsidRPr="005F0E88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умеют связывать вновь изучаемый материал с пройденным ранее, использовать на уроках знания по другим предметам;</w:t>
      </w:r>
      <w:proofErr w:type="gramEnd"/>
    </w:p>
    <w:p w:rsidR="005F0E88" w:rsidRPr="005F0E88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узкая специализация и </w:t>
      </w:r>
      <w:proofErr w:type="spellStart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приводит к разорванному знанию, отчужденному от человека. Вместе с усвоением готового дифференцированного знания обучающиеся усваивают и репродуктивный характер мышления. Возникает такого рода опасность и при переходе на профильное обучение с его дифференциацией</w:t>
      </w:r>
      <w:r w:rsidR="00B5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87" w:rsidRDefault="00844387" w:rsidP="00C92A9A">
      <w:pPr>
        <w:shd w:val="clear" w:color="auto" w:fill="FFFFFF"/>
        <w:spacing w:line="282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4387">
        <w:rPr>
          <w:rFonts w:ascii="Times New Roman" w:hAnsi="Times New Roman" w:cs="Times New Roman"/>
          <w:b/>
          <w:i/>
          <w:sz w:val="28"/>
          <w:szCs w:val="28"/>
        </w:rPr>
        <w:t>Методическая тема школы:</w:t>
      </w:r>
      <w:r>
        <w:t xml:space="preserve"> </w:t>
      </w:r>
      <w:r w:rsidRPr="00844387">
        <w:rPr>
          <w:rFonts w:ascii="Times New Roman" w:hAnsi="Times New Roman" w:cs="Times New Roman"/>
          <w:sz w:val="28"/>
          <w:szCs w:val="28"/>
        </w:rPr>
        <w:t>"Модели интеграции предметов как одно из условий развития инженерно- технического образования"</w:t>
      </w:r>
    </w:p>
    <w:p w:rsidR="00C92A9A" w:rsidRDefault="00C92A9A" w:rsidP="00C92A9A">
      <w:pPr>
        <w:shd w:val="clear" w:color="auto" w:fill="FFFFFF"/>
        <w:spacing w:line="282" w:lineRule="atLeast"/>
        <w:rPr>
          <w:rFonts w:ascii="Times New Roman" w:hAnsi="Times New Roman" w:cs="Times New Roman"/>
          <w:sz w:val="28"/>
          <w:szCs w:val="28"/>
        </w:rPr>
      </w:pPr>
      <w:r w:rsidRPr="005F0E88">
        <w:rPr>
          <w:rFonts w:ascii="Times New Roman" w:hAnsi="Times New Roman" w:cs="Times New Roman"/>
          <w:b/>
          <w:i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A9A">
        <w:rPr>
          <w:rFonts w:ascii="Times New Roman" w:hAnsi="Times New Roman" w:cs="Times New Roman"/>
          <w:sz w:val="28"/>
          <w:szCs w:val="28"/>
        </w:rPr>
        <w:t>Применение интегрированного обучения на уроках информатики</w:t>
      </w:r>
      <w:r w:rsidR="00844387">
        <w:rPr>
          <w:rFonts w:ascii="Times New Roman" w:hAnsi="Times New Roman" w:cs="Times New Roman"/>
          <w:sz w:val="28"/>
          <w:szCs w:val="28"/>
        </w:rPr>
        <w:t xml:space="preserve"> и во внеурочное время</w:t>
      </w:r>
      <w:r w:rsidR="000B243B">
        <w:rPr>
          <w:rFonts w:ascii="Times New Roman" w:hAnsi="Times New Roman" w:cs="Times New Roman"/>
          <w:sz w:val="28"/>
          <w:szCs w:val="28"/>
        </w:rPr>
        <w:t>.</w:t>
      </w:r>
    </w:p>
    <w:p w:rsidR="00C92A9A" w:rsidRDefault="00607667" w:rsidP="000B243B">
      <w:pPr>
        <w:pStyle w:val="Default"/>
        <w:jc w:val="both"/>
        <w:rPr>
          <w:sz w:val="28"/>
          <w:szCs w:val="28"/>
        </w:rPr>
      </w:pPr>
      <w:r w:rsidRPr="00F3093B">
        <w:rPr>
          <w:sz w:val="28"/>
          <w:szCs w:val="28"/>
        </w:rPr>
        <w:t>С переходом на новые стандарты в образовании</w:t>
      </w:r>
      <w:r>
        <w:rPr>
          <w:sz w:val="28"/>
          <w:szCs w:val="28"/>
        </w:rPr>
        <w:t xml:space="preserve"> и  в соответствии с целью </w:t>
      </w:r>
      <w:r w:rsidR="005D3F6A">
        <w:rPr>
          <w:sz w:val="28"/>
          <w:szCs w:val="28"/>
        </w:rPr>
        <w:t>программы развития школы на 2017-2022</w:t>
      </w:r>
      <w:r>
        <w:rPr>
          <w:sz w:val="28"/>
          <w:szCs w:val="28"/>
        </w:rPr>
        <w:t xml:space="preserve"> г.г.</w:t>
      </w:r>
      <w:r w:rsidR="000B243B">
        <w:rPr>
          <w:sz w:val="28"/>
          <w:szCs w:val="28"/>
        </w:rPr>
        <w:t xml:space="preserve">  и</w:t>
      </w:r>
      <w:r w:rsidR="000B243B" w:rsidRPr="000B243B">
        <w:rPr>
          <w:sz w:val="28"/>
          <w:szCs w:val="28"/>
        </w:rPr>
        <w:t xml:space="preserve"> стратегией развития системы образования автономного округа</w:t>
      </w:r>
      <w:r>
        <w:rPr>
          <w:sz w:val="28"/>
          <w:szCs w:val="28"/>
        </w:rPr>
        <w:t xml:space="preserve"> </w:t>
      </w:r>
      <w:r w:rsidRPr="00F3093B">
        <w:rPr>
          <w:sz w:val="28"/>
          <w:szCs w:val="28"/>
        </w:rPr>
        <w:t xml:space="preserve">поставлена </w:t>
      </w:r>
    </w:p>
    <w:p w:rsidR="00607667" w:rsidRPr="00F3093B" w:rsidRDefault="00607667" w:rsidP="00607667">
      <w:pPr>
        <w:shd w:val="clear" w:color="auto" w:fill="FFFFFF"/>
        <w:spacing w:line="282" w:lineRule="atLeast"/>
        <w:rPr>
          <w:rFonts w:ascii="Times New Roman" w:hAnsi="Times New Roman" w:cs="Times New Roman"/>
          <w:sz w:val="28"/>
          <w:szCs w:val="28"/>
        </w:rPr>
      </w:pPr>
      <w:r w:rsidRPr="00607667">
        <w:rPr>
          <w:rFonts w:ascii="Times New Roman" w:hAnsi="Times New Roman" w:cs="Times New Roman"/>
          <w:b/>
          <w:i/>
          <w:color w:val="103E1B"/>
          <w:sz w:val="32"/>
          <w:szCs w:val="28"/>
          <w:u w:val="single"/>
        </w:rPr>
        <w:t xml:space="preserve">цель </w:t>
      </w:r>
      <w:r w:rsidRPr="00F3093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</w:t>
      </w:r>
      <w:proofErr w:type="spellStart"/>
      <w:r w:rsidRPr="00F309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творческих способностей</w:t>
      </w:r>
      <w:r w:rsidRPr="00F3093B">
        <w:rPr>
          <w:rFonts w:ascii="Times New Roman" w:hAnsi="Times New Roman" w:cs="Times New Roman"/>
          <w:sz w:val="28"/>
          <w:szCs w:val="28"/>
        </w:rPr>
        <w:t xml:space="preserve"> детей по информатике через </w:t>
      </w:r>
      <w:r w:rsidR="00C92A9A">
        <w:rPr>
          <w:rFonts w:ascii="Times New Roman" w:hAnsi="Times New Roman" w:cs="Times New Roman"/>
          <w:sz w:val="28"/>
          <w:szCs w:val="28"/>
        </w:rPr>
        <w:t xml:space="preserve">интеграцию предметных областей, а также </w:t>
      </w:r>
      <w:r w:rsidRPr="00CF1921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921">
        <w:rPr>
          <w:rFonts w:ascii="Times New Roman" w:hAnsi="Times New Roman" w:cs="Times New Roman"/>
          <w:sz w:val="28"/>
          <w:szCs w:val="28"/>
        </w:rPr>
        <w:t>нение</w:t>
      </w:r>
      <w:r w:rsidRPr="00F3093B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и совершенствование контрольно-оценочной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93B">
        <w:rPr>
          <w:rFonts w:ascii="Times New Roman" w:hAnsi="Times New Roman" w:cs="Times New Roman"/>
          <w:sz w:val="28"/>
          <w:szCs w:val="28"/>
        </w:rPr>
        <w:t xml:space="preserve">Для реализации цели необходимо решить следующие </w:t>
      </w:r>
      <w:r w:rsidRPr="00607667">
        <w:rPr>
          <w:rFonts w:ascii="Times New Roman" w:hAnsi="Times New Roman" w:cs="Times New Roman"/>
          <w:b/>
          <w:i/>
          <w:color w:val="103E1B"/>
          <w:sz w:val="32"/>
          <w:szCs w:val="28"/>
          <w:u w:val="single"/>
        </w:rPr>
        <w:t>задачи</w:t>
      </w:r>
      <w:r w:rsidRPr="00F3093B">
        <w:rPr>
          <w:rFonts w:ascii="Times New Roman" w:hAnsi="Times New Roman" w:cs="Times New Roman"/>
          <w:sz w:val="28"/>
          <w:szCs w:val="28"/>
        </w:rPr>
        <w:t>: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t>изучить теорию</w:t>
      </w:r>
      <w:r w:rsidR="000B243B">
        <w:rPr>
          <w:rFonts w:ascii="Times New Roman" w:hAnsi="Times New Roman" w:cs="Times New Roman"/>
          <w:sz w:val="28"/>
          <w:szCs w:val="28"/>
        </w:rPr>
        <w:t xml:space="preserve"> по теме самообразования</w:t>
      </w:r>
      <w:r w:rsidRPr="00193270">
        <w:rPr>
          <w:rFonts w:ascii="Times New Roman" w:hAnsi="Times New Roman" w:cs="Times New Roman"/>
          <w:sz w:val="28"/>
          <w:szCs w:val="28"/>
        </w:rPr>
        <w:t>;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t>познакомиться с опытом работы коллег по данному направлению;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0B243B">
        <w:rPr>
          <w:rFonts w:ascii="Times New Roman" w:hAnsi="Times New Roman" w:cs="Times New Roman"/>
          <w:sz w:val="28"/>
          <w:szCs w:val="28"/>
        </w:rPr>
        <w:t>дидактических материалов, тестов</w:t>
      </w:r>
      <w:r w:rsidRPr="00193270">
        <w:rPr>
          <w:rFonts w:ascii="Times New Roman" w:hAnsi="Times New Roman" w:cs="Times New Roman"/>
          <w:sz w:val="28"/>
          <w:szCs w:val="28"/>
        </w:rPr>
        <w:t>;</w:t>
      </w:r>
    </w:p>
    <w:p w:rsidR="0060766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t>создание банка ЭОР в виде тестов в электронном виде, видеороликов, презентаций у</w:t>
      </w:r>
      <w:r>
        <w:rPr>
          <w:rFonts w:ascii="Times New Roman" w:hAnsi="Times New Roman" w:cs="Times New Roman"/>
          <w:sz w:val="28"/>
          <w:szCs w:val="28"/>
        </w:rPr>
        <w:t>роков и буклетов.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 распространение опыта через участие в мастер-классах, семинарах, проведение открытых уроков  совместно с коллегами.</w:t>
      </w:r>
    </w:p>
    <w:p w:rsidR="000B243B" w:rsidRDefault="000B243B">
      <w:pPr>
        <w:rPr>
          <w:rFonts w:ascii="Times New Roman" w:hAnsi="Times New Roman" w:cs="Times New Roman"/>
          <w:b/>
          <w:i/>
          <w:color w:val="103E1B"/>
          <w:sz w:val="28"/>
          <w:szCs w:val="28"/>
          <w:u w:val="single"/>
        </w:rPr>
      </w:pPr>
    </w:p>
    <w:p w:rsidR="00D1027C" w:rsidRPr="00F37210" w:rsidRDefault="00D1027C">
      <w:pPr>
        <w:rPr>
          <w:rFonts w:ascii="Times New Roman" w:hAnsi="Times New Roman" w:cs="Times New Roman"/>
          <w:b/>
          <w:i/>
          <w:color w:val="103E1B"/>
          <w:sz w:val="28"/>
          <w:szCs w:val="28"/>
        </w:rPr>
      </w:pPr>
      <w:r w:rsidRPr="00F37210">
        <w:rPr>
          <w:rFonts w:ascii="Times New Roman" w:hAnsi="Times New Roman" w:cs="Times New Roman"/>
          <w:b/>
          <w:i/>
          <w:color w:val="103E1B"/>
          <w:sz w:val="28"/>
          <w:szCs w:val="28"/>
        </w:rPr>
        <w:t>Способы организации собстве</w:t>
      </w:r>
      <w:r w:rsidR="00607667" w:rsidRPr="00F37210">
        <w:rPr>
          <w:rFonts w:ascii="Times New Roman" w:hAnsi="Times New Roman" w:cs="Times New Roman"/>
          <w:b/>
          <w:i/>
          <w:color w:val="103E1B"/>
          <w:sz w:val="28"/>
          <w:szCs w:val="28"/>
        </w:rPr>
        <w:t>нного профессионального развития</w:t>
      </w:r>
      <w:r w:rsidRPr="00F37210">
        <w:rPr>
          <w:rFonts w:ascii="Times New Roman" w:hAnsi="Times New Roman" w:cs="Times New Roman"/>
          <w:b/>
          <w:i/>
          <w:color w:val="103E1B"/>
          <w:sz w:val="28"/>
          <w:szCs w:val="28"/>
        </w:rPr>
        <w:t xml:space="preserve"> </w:t>
      </w:r>
    </w:p>
    <w:p w:rsidR="00F37210" w:rsidRDefault="00F37210">
      <w:pPr>
        <w:rPr>
          <w:rFonts w:ascii="Times New Roman" w:hAnsi="Times New Roman" w:cs="Times New Roman"/>
          <w:b/>
          <w:i/>
          <w:color w:val="103E1B"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3052"/>
        <w:gridCol w:w="6519"/>
      </w:tblGrid>
      <w:tr w:rsidR="00F37210" w:rsidRPr="00F37210" w:rsidTr="007F235F">
        <w:tc>
          <w:tcPr>
            <w:tcW w:w="3052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1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19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организации собственного профессионального развития</w:t>
            </w:r>
          </w:p>
        </w:tc>
      </w:tr>
      <w:tr w:rsidR="00F37210" w:rsidRPr="00F37210" w:rsidTr="007F235F">
        <w:tc>
          <w:tcPr>
            <w:tcW w:w="3052" w:type="dxa"/>
          </w:tcPr>
          <w:p w:rsidR="00F37210" w:rsidRPr="00D1027C" w:rsidRDefault="00F37210" w:rsidP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Профессиональное 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Pr="0084438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рабочие программы  по предмету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программу</w:t>
            </w: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элективного курса по </w:t>
            </w:r>
            <w:r w:rsidRPr="00487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подготовке </w:t>
            </w:r>
            <w:proofErr w:type="gramStart"/>
            <w:r w:rsidRPr="00487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487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основного среднего образования  к олимпиадам по информатике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210" w:rsidRPr="0048741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Познакомиться с опытом работы по организации проведения интегрированных учебных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  <w:r w:rsidR="0036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Максимовой В.Н., </w:t>
            </w:r>
            <w:proofErr w:type="spellStart"/>
            <w:r w:rsidR="0036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Тюненкова</w:t>
            </w:r>
            <w:proofErr w:type="spellEnd"/>
            <w:r w:rsidR="0036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контрольно-оценочной деятельности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предметные издания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0" w:rsidRPr="00F37210" w:rsidTr="007F235F">
        <w:tc>
          <w:tcPr>
            <w:tcW w:w="3052" w:type="dxa"/>
          </w:tcPr>
          <w:p w:rsidR="00F37210" w:rsidRPr="00D1027C" w:rsidRDefault="00F37210" w:rsidP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>- педагогические</w:t>
            </w:r>
            <w:proofErr w:type="gramEnd"/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Default="00CB74B7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Познакомится с особенностями проведения интегрированных занятий с точки зрения психологии обучаемых.</w:t>
            </w:r>
          </w:p>
          <w:p w:rsidR="00CB74B7" w:rsidRPr="007F235F" w:rsidRDefault="00CB74B7" w:rsidP="007F23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3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Изучить</w:t>
            </w:r>
            <w:r w:rsidRPr="007F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теорию </w:t>
            </w:r>
            <w:r w:rsidR="00361AA0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AA0" w:rsidRPr="007F235F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</w:t>
            </w:r>
            <w:r w:rsidR="00361AA0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0" w:rsidRPr="00F37210" w:rsidTr="007F235F">
        <w:tc>
          <w:tcPr>
            <w:tcW w:w="3052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</w:tc>
        <w:tc>
          <w:tcPr>
            <w:tcW w:w="6519" w:type="dxa"/>
          </w:tcPr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Совершенствовать свои знания о современном содержании образования.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формами, методами и приёмами обучения.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одарёнными детьми и организовать их участие в олимпиадах, викторинах и интеллектуальных и творческих конкурсах.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Изучить опыт работы лучших учителей своей школы, района.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профессиональной деятельности.</w:t>
            </w:r>
          </w:p>
          <w:p w:rsidR="00F37210" w:rsidRPr="00F37210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методическую копилку лучших разработок уроков, сценариев внеклассных 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карточек и тестов </w:t>
            </w:r>
            <w:proofErr w:type="gramStart"/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</w:tc>
      </w:tr>
      <w:tr w:rsidR="00F37210" w:rsidRPr="00F37210" w:rsidTr="007F235F">
        <w:tc>
          <w:tcPr>
            <w:tcW w:w="3052" w:type="dxa"/>
          </w:tcPr>
          <w:p w:rsidR="00F37210" w:rsidRPr="00D1027C" w:rsidRDefault="00F37210" w:rsidP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Информационно – коммуникационные технологии 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Pr="00D1027C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Использовать ИКТ в учебном процессе.</w:t>
            </w:r>
          </w:p>
          <w:p w:rsidR="00F37210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Через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нную почту поддерживать контакт:</w:t>
            </w:r>
          </w:p>
          <w:p w:rsidR="00F37210" w:rsidRDefault="00F37210" w:rsidP="00F3721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коллегами: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F37210" w:rsidRPr="00D1027C" w:rsidRDefault="00F37210" w:rsidP="00F3721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учащимися: 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учащихся в различных дистанционных конкурсах и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выполнения домашних работ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210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обновлению своего сайта</w:t>
            </w:r>
          </w:p>
          <w:p w:rsidR="00F37210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банк контрольно-измерительных материалов с использованием ИКТ, на сайтах в сети Интернет: </w:t>
            </w:r>
            <w:hyperlink r:id="rId6" w:history="1">
              <w:r w:rsidRPr="001E40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http://master-test.net/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1E40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http://onlinetestpad.com/ru-ru/Main/TestMaking.aspx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др.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0" w:rsidRPr="00F37210" w:rsidTr="007F235F">
        <w:tc>
          <w:tcPr>
            <w:tcW w:w="3052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</w:t>
            </w:r>
            <w:proofErr w:type="gramStart"/>
            <w:r w:rsidRPr="00F37210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F3721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нормативно-правовых норм деятельности)</w:t>
            </w:r>
          </w:p>
        </w:tc>
        <w:tc>
          <w:tcPr>
            <w:tcW w:w="6519" w:type="dxa"/>
          </w:tcPr>
          <w:p w:rsidR="00FE0C80" w:rsidRPr="00FE0C80" w:rsidRDefault="00FE0C80" w:rsidP="00FE0C80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Изучить:</w:t>
            </w:r>
          </w:p>
          <w:p w:rsidR="00FE0C8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Российской Федерации»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29.12. 2012 года № 273-ФЗ. </w:t>
            </w:r>
          </w:p>
          <w:p w:rsidR="00FE0C8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C8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E0C80"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«Санитарно- эпидемиологические требования к условиям и организации обучения, содержания в общеобразовательных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х» </w:t>
            </w:r>
          </w:p>
          <w:p w:rsidR="00FE0C80" w:rsidRPr="00FE0C80" w:rsidRDefault="00FE0C80" w:rsidP="00FE0C80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Ознакомиться </w:t>
            </w:r>
          </w:p>
          <w:p w:rsidR="00F3721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</w:t>
            </w:r>
            <w:r w:rsidRPr="00FE0C80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на период до 2025</w:t>
            </w:r>
          </w:p>
          <w:p w:rsidR="00FE0C80" w:rsidRPr="00F3721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воспитания и образования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2025</w:t>
            </w:r>
          </w:p>
        </w:tc>
      </w:tr>
      <w:tr w:rsidR="00F37210" w:rsidRPr="00F37210" w:rsidTr="007F235F">
        <w:tc>
          <w:tcPr>
            <w:tcW w:w="3052" w:type="dxa"/>
          </w:tcPr>
          <w:p w:rsidR="00F37210" w:rsidRPr="00F37210" w:rsidRDefault="00F37210" w:rsidP="00F37210">
            <w:pPr>
              <w:pStyle w:val="a5"/>
              <w:spacing w:before="0" w:beforeAutospacing="0" w:after="0" w:afterAutospacing="0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  <w:r w:rsidRPr="00F37210">
              <w:rPr>
                <w:rFonts w:eastAsiaTheme="minorHAnsi"/>
                <w:b/>
                <w:sz w:val="28"/>
                <w:szCs w:val="28"/>
                <w:lang w:eastAsia="en-US"/>
              </w:rPr>
              <w:t>доровьесбережение</w:t>
            </w:r>
            <w:proofErr w:type="spellEnd"/>
            <w:r w:rsidRPr="00F372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учащихся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Pr="00F37210" w:rsidRDefault="00CB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и во внеурочное время</w:t>
            </w:r>
          </w:p>
        </w:tc>
      </w:tr>
    </w:tbl>
    <w:p w:rsidR="00844387" w:rsidRPr="00607667" w:rsidRDefault="00844387">
      <w:pPr>
        <w:rPr>
          <w:rFonts w:ascii="Times New Roman" w:hAnsi="Times New Roman" w:cs="Times New Roman"/>
          <w:b/>
          <w:i/>
          <w:color w:val="103E1B"/>
          <w:sz w:val="28"/>
          <w:szCs w:val="28"/>
          <w:u w:val="single"/>
        </w:rPr>
      </w:pPr>
    </w:p>
    <w:p w:rsidR="005F0E88" w:rsidRPr="005F0E88" w:rsidRDefault="005F0E88" w:rsidP="005F0E88">
      <w:pPr>
        <w:pStyle w:val="a5"/>
        <w:spacing w:before="0" w:beforeAutospacing="0" w:after="0" w:afterAutospacing="0"/>
        <w:ind w:left="360"/>
        <w:rPr>
          <w:rFonts w:eastAsiaTheme="minorHAnsi"/>
          <w:b/>
          <w:i/>
          <w:color w:val="103E1B"/>
          <w:sz w:val="28"/>
          <w:szCs w:val="28"/>
          <w:u w:val="single"/>
          <w:lang w:eastAsia="en-US"/>
        </w:rPr>
      </w:pPr>
      <w:r w:rsidRPr="005F0E88">
        <w:rPr>
          <w:rFonts w:eastAsiaTheme="minorHAnsi"/>
          <w:b/>
          <w:i/>
          <w:color w:val="103E1B"/>
          <w:sz w:val="28"/>
          <w:szCs w:val="28"/>
          <w:u w:val="single"/>
          <w:lang w:eastAsia="en-US"/>
        </w:rPr>
        <w:t>Планируемые результаты самореализации:</w:t>
      </w:r>
    </w:p>
    <w:p w:rsidR="005F0E88" w:rsidRPr="005F0E88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разработка комплекта электронных уроков по информатике и ИКТ;</w:t>
      </w:r>
    </w:p>
    <w:p w:rsidR="005F0E88" w:rsidRPr="005F0E88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разработка пакета материалов в электронном виде, в том числе: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комплекта дидактики по предмету (самостоятельные, практические и контрольные работы);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комплекта раздаточного материала по предмету (карточки, задания и вопросы по предмету);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создание банка творческих и проектно-исследовательских работ учащихся;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пакета сценариев открытых уроков с применением технологии ТРКМ,</w:t>
      </w:r>
    </w:p>
    <w:p w:rsidR="005F0E88" w:rsidRPr="005F0E88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 электронного </w:t>
      </w:r>
      <w:proofErr w:type="spellStart"/>
      <w:r w:rsidRPr="005F0E88">
        <w:rPr>
          <w:rFonts w:ascii="Times New Roman" w:hAnsi="Times New Roman" w:cs="Times New Roman"/>
          <w:color w:val="000000"/>
          <w:sz w:val="28"/>
          <w:szCs w:val="28"/>
        </w:rPr>
        <w:t>портфолио-сайта</w:t>
      </w:r>
      <w:proofErr w:type="spellEnd"/>
      <w:r w:rsidRPr="005F0E88">
        <w:rPr>
          <w:rFonts w:ascii="Times New Roman" w:hAnsi="Times New Roman" w:cs="Times New Roman"/>
          <w:color w:val="000000"/>
          <w:sz w:val="28"/>
          <w:szCs w:val="28"/>
        </w:rPr>
        <w:t xml:space="preserve">  учителя.</w:t>
      </w:r>
    </w:p>
    <w:p w:rsidR="007F235F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7F235F" w:rsidSect="00317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обобщение педагогического  опыта: выступление на семинарах, конференциях, мастер-классах и др..</w:t>
      </w:r>
    </w:p>
    <w:p w:rsidR="005F0E88" w:rsidRDefault="005F0E88" w:rsidP="005F0E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 основной цели  школы «</w:t>
      </w:r>
      <w:r w:rsidRPr="005F0E88">
        <w:rPr>
          <w:rFonts w:ascii="Times New Roman" w:hAnsi="Times New Roman" w:cs="Times New Roman"/>
          <w:sz w:val="28"/>
          <w:szCs w:val="28"/>
        </w:rPr>
        <w:t xml:space="preserve">формирование опыта самопознания, самореализации, индивидуального и коллективного действия учащихся, на основе которого может быть осуществлено  личностное, социальное и профессиональное самоопределение, основанного на принципах здорового образа жизни»  и </w:t>
      </w:r>
      <w:r w:rsidRPr="005F0E8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темы по самообразованию, я наметила основные разделы работы по самообразованию: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2732"/>
        <w:gridCol w:w="2835"/>
        <w:gridCol w:w="1556"/>
        <w:gridCol w:w="2044"/>
        <w:gridCol w:w="2637"/>
      </w:tblGrid>
      <w:tr w:rsidR="007F235F" w:rsidRPr="003476BD" w:rsidTr="0055514F">
        <w:trPr>
          <w:tblHeader/>
        </w:trPr>
        <w:tc>
          <w:tcPr>
            <w:tcW w:w="2338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Этапы работы</w:t>
            </w:r>
          </w:p>
        </w:tc>
        <w:tc>
          <w:tcPr>
            <w:tcW w:w="2732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Содержание работы</w:t>
            </w:r>
          </w:p>
        </w:tc>
        <w:tc>
          <w:tcPr>
            <w:tcW w:w="2835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Формы работы</w:t>
            </w:r>
          </w:p>
        </w:tc>
        <w:tc>
          <w:tcPr>
            <w:tcW w:w="1556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Сроки</w:t>
            </w:r>
          </w:p>
        </w:tc>
        <w:tc>
          <w:tcPr>
            <w:tcW w:w="2044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Форма отчетного продукта</w:t>
            </w:r>
          </w:p>
        </w:tc>
        <w:tc>
          <w:tcPr>
            <w:tcW w:w="2637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Отметка о выполнении</w:t>
            </w:r>
          </w:p>
        </w:tc>
      </w:tr>
      <w:tr w:rsidR="007F235F" w:rsidRPr="003476BD" w:rsidTr="0055514F">
        <w:tc>
          <w:tcPr>
            <w:tcW w:w="2338" w:type="dxa"/>
            <w:vMerge w:val="restart"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  <w:r w:rsidRPr="003476BD">
              <w:rPr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2732" w:type="dxa"/>
            <w:vMerge w:val="restart"/>
          </w:tcPr>
          <w:p w:rsidR="007F235F" w:rsidRDefault="007F235F" w:rsidP="0055514F">
            <w:r>
              <w:t>1.Анализ затруднений</w:t>
            </w:r>
          </w:p>
          <w:p w:rsidR="007F235F" w:rsidRDefault="007F235F" w:rsidP="0055514F">
            <w:r>
              <w:t>2.Постановка проблемы</w:t>
            </w:r>
          </w:p>
          <w:p w:rsidR="007F235F" w:rsidRDefault="007F235F" w:rsidP="0055514F">
            <w:r>
              <w:t>3. Изучение литературы по проблеме</w:t>
            </w:r>
          </w:p>
          <w:p w:rsidR="007F235F" w:rsidRPr="00A54C5E" w:rsidRDefault="007F235F" w:rsidP="0055514F">
            <w:r>
              <w:t>4. Изучение имеющегося опыта по проблеме</w:t>
            </w:r>
          </w:p>
        </w:tc>
        <w:tc>
          <w:tcPr>
            <w:tcW w:w="2835" w:type="dxa"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  <w:r w:rsidRPr="00281B9F">
              <w:rPr>
                <w:sz w:val="24"/>
                <w:szCs w:val="24"/>
              </w:rPr>
              <w:t>Входящий контроль</w:t>
            </w:r>
          </w:p>
        </w:tc>
        <w:tc>
          <w:tcPr>
            <w:tcW w:w="1556" w:type="dxa"/>
            <w:vMerge w:val="restart"/>
          </w:tcPr>
          <w:p w:rsidR="007F235F" w:rsidRPr="00504EF1" w:rsidRDefault="007F235F" w:rsidP="00504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  <w:r w:rsidR="00504EF1">
              <w:rPr>
                <w:sz w:val="24"/>
                <w:szCs w:val="24"/>
              </w:rPr>
              <w:t>2017</w:t>
            </w:r>
          </w:p>
        </w:tc>
        <w:tc>
          <w:tcPr>
            <w:tcW w:w="2044" w:type="dxa"/>
            <w:vMerge w:val="restart"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  <w:r w:rsidRPr="00281B9F">
              <w:rPr>
                <w:sz w:val="24"/>
                <w:szCs w:val="24"/>
              </w:rPr>
              <w:t>Анализ входящего контроля</w:t>
            </w:r>
            <w:r>
              <w:rPr>
                <w:sz w:val="24"/>
                <w:szCs w:val="24"/>
              </w:rPr>
              <w:t>, результатов теста</w:t>
            </w:r>
          </w:p>
        </w:tc>
        <w:tc>
          <w:tcPr>
            <w:tcW w:w="2637" w:type="dxa"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281B9F" w:rsidRDefault="007F235F" w:rsidP="00E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учащихся, выявление</w:t>
            </w:r>
            <w:r w:rsidR="00E03625">
              <w:rPr>
                <w:sz w:val="24"/>
                <w:szCs w:val="24"/>
              </w:rPr>
              <w:t xml:space="preserve"> проблем в усвоении  </w:t>
            </w:r>
            <w:r w:rsidR="00504EF1">
              <w:rPr>
                <w:sz w:val="24"/>
                <w:szCs w:val="24"/>
              </w:rPr>
              <w:t xml:space="preserve">учебного материала </w:t>
            </w:r>
          </w:p>
        </w:tc>
        <w:tc>
          <w:tcPr>
            <w:tcW w:w="1556" w:type="dxa"/>
            <w:vMerge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95688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  <w:r w:rsidRPr="00281B9F">
              <w:rPr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556" w:type="dxa"/>
            <w:vMerge w:val="restart"/>
          </w:tcPr>
          <w:p w:rsidR="007F235F" w:rsidRPr="00281B9F" w:rsidRDefault="00107584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ED5B99">
              <w:rPr>
                <w:sz w:val="24"/>
                <w:szCs w:val="24"/>
              </w:rPr>
              <w:t xml:space="preserve"> </w:t>
            </w:r>
            <w:proofErr w:type="spellStart"/>
            <w:r w:rsidR="007F235F">
              <w:rPr>
                <w:sz w:val="24"/>
                <w:szCs w:val="24"/>
              </w:rPr>
              <w:t>уч.г</w:t>
            </w:r>
            <w:proofErr w:type="spellEnd"/>
            <w:r w:rsidR="007F235F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</w:tcPr>
          <w:p w:rsidR="007F235F" w:rsidRPr="00281B9F" w:rsidRDefault="007F235F" w:rsidP="0055514F">
            <w:pPr>
              <w:rPr>
                <w:sz w:val="24"/>
                <w:szCs w:val="24"/>
              </w:rPr>
            </w:pPr>
            <w:r w:rsidRPr="00281B9F">
              <w:rPr>
                <w:sz w:val="24"/>
                <w:szCs w:val="24"/>
              </w:rPr>
              <w:t>Собственная библиотека</w:t>
            </w:r>
          </w:p>
        </w:tc>
        <w:tc>
          <w:tcPr>
            <w:tcW w:w="2637" w:type="dxa"/>
            <w:vMerge w:val="restart"/>
          </w:tcPr>
          <w:p w:rsidR="007F235F" w:rsidRPr="00695688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F57FAE" w:rsidRDefault="007F235F" w:rsidP="00E03625">
            <w:pPr>
              <w:rPr>
                <w:sz w:val="24"/>
                <w:szCs w:val="24"/>
              </w:rPr>
            </w:pPr>
            <w:r w:rsidRPr="00F57FAE">
              <w:rPr>
                <w:sz w:val="24"/>
                <w:szCs w:val="24"/>
              </w:rPr>
              <w:t xml:space="preserve">Изучать </w:t>
            </w:r>
            <w:r w:rsidR="00E03625">
              <w:rPr>
                <w:sz w:val="24"/>
                <w:szCs w:val="24"/>
              </w:rPr>
              <w:t xml:space="preserve">возможности интеграции предметов </w:t>
            </w:r>
          </w:p>
        </w:tc>
        <w:tc>
          <w:tcPr>
            <w:tcW w:w="1556" w:type="dxa"/>
            <w:vMerge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7F235F" w:rsidRPr="00695688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 w:val="restart"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  <w:r w:rsidRPr="003476BD">
              <w:rPr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2732" w:type="dxa"/>
            <w:vMerge w:val="restart"/>
          </w:tcPr>
          <w:p w:rsidR="007F235F" w:rsidRDefault="007F235F" w:rsidP="0055514F">
            <w:r>
              <w:t>1. определение цели и задач работы над темой</w:t>
            </w:r>
          </w:p>
          <w:p w:rsidR="007F235F" w:rsidRDefault="007F235F" w:rsidP="0055514F">
            <w:r>
              <w:t>2. разработка системы мер, направленных на решение проблемы</w:t>
            </w:r>
          </w:p>
          <w:p w:rsidR="007F235F" w:rsidRDefault="007F235F" w:rsidP="0055514F">
            <w:r>
              <w:t>3. прогнозирование результатов</w:t>
            </w:r>
          </w:p>
        </w:tc>
        <w:tc>
          <w:tcPr>
            <w:tcW w:w="2835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 w:rsidRPr="00F57FAE">
              <w:rPr>
                <w:sz w:val="24"/>
                <w:szCs w:val="24"/>
              </w:rPr>
              <w:t>Планирование уроков</w:t>
            </w:r>
          </w:p>
          <w:p w:rsidR="00E03625" w:rsidRPr="00F57FAE" w:rsidRDefault="00E03625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(учесть возможность интегрирования с другими предметами)</w:t>
            </w:r>
          </w:p>
        </w:tc>
        <w:tc>
          <w:tcPr>
            <w:tcW w:w="1556" w:type="dxa"/>
          </w:tcPr>
          <w:p w:rsidR="007F235F" w:rsidRPr="00F57FAE" w:rsidRDefault="00107584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ED5B99">
              <w:rPr>
                <w:sz w:val="24"/>
                <w:szCs w:val="24"/>
              </w:rPr>
              <w:t xml:space="preserve"> </w:t>
            </w:r>
            <w:r w:rsidR="007F235F">
              <w:rPr>
                <w:sz w:val="24"/>
                <w:szCs w:val="24"/>
              </w:rPr>
              <w:t>учебный год</w:t>
            </w:r>
          </w:p>
        </w:tc>
        <w:tc>
          <w:tcPr>
            <w:tcW w:w="2044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  <w:r w:rsidRPr="00F57FAE">
              <w:rPr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637" w:type="dxa"/>
          </w:tcPr>
          <w:p w:rsidR="007F235F" w:rsidRPr="00695688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учащихся в ОЦ «ОМУ»</w:t>
            </w:r>
          </w:p>
        </w:tc>
        <w:tc>
          <w:tcPr>
            <w:tcW w:w="1556" w:type="dxa"/>
            <w:vMerge w:val="restart"/>
          </w:tcPr>
          <w:p w:rsidR="007F235F" w:rsidRPr="00AD5B6C" w:rsidRDefault="00107584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ED5B99">
              <w:rPr>
                <w:sz w:val="24"/>
                <w:szCs w:val="24"/>
              </w:rPr>
              <w:t xml:space="preserve"> </w:t>
            </w:r>
            <w:proofErr w:type="spellStart"/>
            <w:r w:rsidR="007F235F">
              <w:rPr>
                <w:sz w:val="24"/>
                <w:szCs w:val="24"/>
              </w:rPr>
              <w:t>уч</w:t>
            </w:r>
            <w:proofErr w:type="gramStart"/>
            <w:r w:rsidR="007F235F">
              <w:rPr>
                <w:sz w:val="24"/>
                <w:szCs w:val="24"/>
              </w:rPr>
              <w:t>.г</w:t>
            </w:r>
            <w:proofErr w:type="gramEnd"/>
            <w:r w:rsidR="007F235F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44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  <w:r w:rsidRPr="00F57FAE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, </w:t>
            </w:r>
            <w:r w:rsidRPr="00F57FAE">
              <w:rPr>
                <w:sz w:val="24"/>
                <w:szCs w:val="24"/>
              </w:rPr>
              <w:t xml:space="preserve">тематическое планирование элективных курсов </w:t>
            </w:r>
            <w:r>
              <w:rPr>
                <w:sz w:val="24"/>
                <w:szCs w:val="24"/>
              </w:rPr>
              <w:t>ОМУ</w:t>
            </w:r>
          </w:p>
        </w:tc>
        <w:tc>
          <w:tcPr>
            <w:tcW w:w="2637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к предмету</w:t>
            </w:r>
          </w:p>
        </w:tc>
        <w:tc>
          <w:tcPr>
            <w:tcW w:w="1556" w:type="dxa"/>
            <w:vMerge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</w:t>
            </w:r>
          </w:p>
        </w:tc>
        <w:tc>
          <w:tcPr>
            <w:tcW w:w="2637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внеклассных мероприятий</w:t>
            </w:r>
          </w:p>
        </w:tc>
        <w:tc>
          <w:tcPr>
            <w:tcW w:w="1556" w:type="dxa"/>
            <w:vMerge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9A0C9C" w:rsidRDefault="007F235F" w:rsidP="0055514F">
            <w:pPr>
              <w:rPr>
                <w:szCs w:val="24"/>
              </w:rPr>
            </w:pPr>
            <w:r w:rsidRPr="009A0C9C">
              <w:rPr>
                <w:szCs w:val="24"/>
              </w:rPr>
              <w:t>Сценарии  мероприятий</w:t>
            </w:r>
          </w:p>
          <w:p w:rsidR="007F235F" w:rsidRPr="009A0C9C" w:rsidRDefault="007F235F" w:rsidP="0055514F">
            <w:pPr>
              <w:rPr>
                <w:szCs w:val="24"/>
              </w:rPr>
            </w:pPr>
          </w:p>
        </w:tc>
        <w:tc>
          <w:tcPr>
            <w:tcW w:w="2637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деятельности учащихся</w:t>
            </w:r>
            <w:r w:rsidR="00504EF1">
              <w:rPr>
                <w:sz w:val="24"/>
                <w:szCs w:val="24"/>
              </w:rPr>
              <w:t xml:space="preserve"> (учесть интеграцию предметов)</w:t>
            </w:r>
          </w:p>
        </w:tc>
        <w:tc>
          <w:tcPr>
            <w:tcW w:w="1556" w:type="dxa"/>
            <w:vMerge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  <w:r>
              <w:rPr>
                <w:sz w:val="24"/>
                <w:szCs w:val="24"/>
              </w:rPr>
              <w:t xml:space="preserve"> с работами учеников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в олимпиадах и конкурсах</w:t>
            </w:r>
          </w:p>
        </w:tc>
        <w:tc>
          <w:tcPr>
            <w:tcW w:w="1556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7A3790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Сертификаты, дипломы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7A379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1284"/>
        </w:trPr>
        <w:tc>
          <w:tcPr>
            <w:tcW w:w="2338" w:type="dxa"/>
            <w:vMerge w:val="restart"/>
            <w:tcBorders>
              <w:bottom w:val="single" w:sz="4" w:space="0" w:color="auto"/>
            </w:tcBorders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  <w:r w:rsidRPr="003476BD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732" w:type="dxa"/>
            <w:vMerge w:val="restart"/>
            <w:tcBorders>
              <w:bottom w:val="single" w:sz="4" w:space="0" w:color="auto"/>
            </w:tcBorders>
          </w:tcPr>
          <w:p w:rsidR="007F235F" w:rsidRDefault="007F235F" w:rsidP="0055514F">
            <w:r>
              <w:t>1. внедрение ППО, системы мер, направленных на решение проблемы</w:t>
            </w:r>
          </w:p>
          <w:p w:rsidR="007F235F" w:rsidRDefault="007F235F" w:rsidP="0055514F">
            <w:r>
              <w:t>2. формирование методического комплекса</w:t>
            </w:r>
          </w:p>
          <w:p w:rsidR="007F235F" w:rsidRDefault="007F235F" w:rsidP="0055514F">
            <w:r>
              <w:t>3. отслеживание процесса, текущих, промежуточных результатов</w:t>
            </w:r>
          </w:p>
          <w:p w:rsidR="007F235F" w:rsidRPr="00A54C5E" w:rsidRDefault="007F235F" w:rsidP="0055514F">
            <w:r>
              <w:t>4. корректировка работы</w:t>
            </w:r>
          </w:p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Прохождени</w:t>
            </w:r>
            <w:r w:rsidR="00107584">
              <w:rPr>
                <w:b/>
                <w:i/>
                <w:sz w:val="24"/>
                <w:szCs w:val="24"/>
              </w:rPr>
              <w:t xml:space="preserve">е курсов повышения </w:t>
            </w:r>
            <w:proofErr w:type="gramStart"/>
            <w:r w:rsidR="00107584">
              <w:rPr>
                <w:b/>
                <w:i/>
                <w:sz w:val="24"/>
                <w:szCs w:val="24"/>
              </w:rPr>
              <w:t>квалификации</w:t>
            </w:r>
            <w:proofErr w:type="gramEnd"/>
            <w:r w:rsidR="00107584">
              <w:rPr>
                <w:b/>
                <w:i/>
                <w:sz w:val="24"/>
                <w:szCs w:val="24"/>
              </w:rPr>
              <w:t xml:space="preserve"> по теме самообразования исходя из поставленных целей</w:t>
            </w:r>
          </w:p>
        </w:tc>
        <w:tc>
          <w:tcPr>
            <w:tcW w:w="1556" w:type="dxa"/>
          </w:tcPr>
          <w:p w:rsidR="007F235F" w:rsidRPr="00D70E94" w:rsidRDefault="00107584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ED5B99">
              <w:rPr>
                <w:sz w:val="24"/>
                <w:szCs w:val="24"/>
              </w:rPr>
              <w:t xml:space="preserve"> </w:t>
            </w:r>
            <w:proofErr w:type="spellStart"/>
            <w:r w:rsidR="007F235F">
              <w:rPr>
                <w:sz w:val="24"/>
                <w:szCs w:val="24"/>
              </w:rPr>
              <w:t>уч</w:t>
            </w:r>
            <w:proofErr w:type="spellEnd"/>
            <w:r w:rsidR="007F235F">
              <w:rPr>
                <w:sz w:val="24"/>
                <w:szCs w:val="24"/>
              </w:rPr>
              <w:t>. год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  <w:r w:rsidRPr="00D70E94">
              <w:rPr>
                <w:sz w:val="24"/>
                <w:szCs w:val="24"/>
              </w:rPr>
              <w:t>сертификаты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107584" w:rsidP="001075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Серия открытых интегрированных </w:t>
            </w:r>
            <w:r w:rsidR="007F235F">
              <w:rPr>
                <w:b/>
                <w:i/>
                <w:sz w:val="24"/>
                <w:szCs w:val="24"/>
              </w:rPr>
              <w:t xml:space="preserve"> урок</w:t>
            </w:r>
            <w:r>
              <w:rPr>
                <w:b/>
                <w:i/>
                <w:sz w:val="24"/>
                <w:szCs w:val="24"/>
              </w:rPr>
              <w:t>ов</w:t>
            </w:r>
            <w:r w:rsidR="007F235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 применением разных форм контроля </w:t>
            </w:r>
          </w:p>
        </w:tc>
        <w:tc>
          <w:tcPr>
            <w:tcW w:w="1556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FB185B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ческий фестиваль «День предмета</w:t>
            </w:r>
            <w:r w:rsidRPr="00FB18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информатика</w:t>
            </w:r>
          </w:p>
        </w:tc>
        <w:tc>
          <w:tcPr>
            <w:tcW w:w="1556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Посещение уроков коллег и участие в обмене опытом</w:t>
            </w:r>
          </w:p>
        </w:tc>
        <w:tc>
          <w:tcPr>
            <w:tcW w:w="1556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>
            <w:pPr>
              <w:jc w:val="center"/>
            </w:pPr>
          </w:p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Корректировка планирования</w:t>
            </w:r>
          </w:p>
        </w:tc>
        <w:tc>
          <w:tcPr>
            <w:tcW w:w="1556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  <w:r w:rsidRPr="00D70E94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каждого учебного года</w:t>
            </w:r>
          </w:p>
        </w:tc>
        <w:tc>
          <w:tcPr>
            <w:tcW w:w="2044" w:type="dxa"/>
          </w:tcPr>
          <w:p w:rsidR="007F235F" w:rsidRPr="0005193C" w:rsidRDefault="007F235F" w:rsidP="0055514F">
            <w:pPr>
              <w:rPr>
                <w:sz w:val="24"/>
                <w:szCs w:val="24"/>
              </w:rPr>
            </w:pPr>
            <w:r w:rsidRPr="0005193C">
              <w:rPr>
                <w:sz w:val="24"/>
                <w:szCs w:val="24"/>
              </w:rPr>
              <w:t>справка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507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>
            <w:pPr>
              <w:jc w:val="center"/>
            </w:pPr>
          </w:p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1556" w:type="dxa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  <w:r w:rsidRPr="00D70E94">
              <w:rPr>
                <w:sz w:val="24"/>
                <w:szCs w:val="24"/>
              </w:rPr>
              <w:t>Каждая четверть</w:t>
            </w:r>
          </w:p>
        </w:tc>
        <w:tc>
          <w:tcPr>
            <w:tcW w:w="2044" w:type="dxa"/>
          </w:tcPr>
          <w:p w:rsidR="007F235F" w:rsidRPr="0005193C" w:rsidRDefault="007F235F" w:rsidP="0055514F">
            <w:pPr>
              <w:rPr>
                <w:sz w:val="24"/>
                <w:szCs w:val="24"/>
              </w:rPr>
            </w:pPr>
            <w:r w:rsidRPr="0005193C">
              <w:rPr>
                <w:sz w:val="24"/>
                <w:szCs w:val="24"/>
              </w:rPr>
              <w:t>Мониторинг успеваемости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>
            <w:pPr>
              <w:jc w:val="center"/>
            </w:pPr>
          </w:p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разработка дидактических материалов, тестов, наглядностей</w:t>
            </w:r>
          </w:p>
        </w:tc>
        <w:tc>
          <w:tcPr>
            <w:tcW w:w="1556" w:type="dxa"/>
          </w:tcPr>
          <w:p w:rsidR="007F235F" w:rsidRPr="00D70E94" w:rsidRDefault="00107584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</w:tc>
        <w:tc>
          <w:tcPr>
            <w:tcW w:w="2044" w:type="dxa"/>
          </w:tcPr>
          <w:p w:rsidR="007F235F" w:rsidRPr="0005193C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папки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 w:val="restart"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  <w:r w:rsidRPr="003476BD"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732" w:type="dxa"/>
            <w:vMerge w:val="restart"/>
          </w:tcPr>
          <w:p w:rsidR="007F235F" w:rsidRDefault="007F235F" w:rsidP="0055514F">
            <w:r>
              <w:t>1. подведение итогов</w:t>
            </w:r>
          </w:p>
          <w:p w:rsidR="007F235F" w:rsidRDefault="007F235F" w:rsidP="0055514F">
            <w:r>
              <w:t>2. оформление результатов работы по теме</w:t>
            </w:r>
          </w:p>
          <w:p w:rsidR="007F235F" w:rsidRPr="00A54C5E" w:rsidRDefault="007F235F" w:rsidP="0055514F">
            <w:r>
              <w:t>3. представление материалов</w:t>
            </w:r>
          </w:p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 xml:space="preserve">Составление </w:t>
            </w:r>
            <w:proofErr w:type="gramStart"/>
            <w:r w:rsidRPr="006A0639">
              <w:rPr>
                <w:b/>
                <w:i/>
                <w:sz w:val="24"/>
                <w:szCs w:val="24"/>
              </w:rPr>
              <w:t>собственной</w:t>
            </w:r>
            <w:proofErr w:type="gramEnd"/>
            <w:r w:rsidRPr="006A063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0639">
              <w:rPr>
                <w:b/>
                <w:i/>
                <w:sz w:val="24"/>
                <w:szCs w:val="24"/>
              </w:rPr>
              <w:t>медиатеки</w:t>
            </w:r>
            <w:proofErr w:type="spellEnd"/>
            <w:r w:rsidRPr="006A0639">
              <w:rPr>
                <w:b/>
                <w:i/>
                <w:sz w:val="24"/>
                <w:szCs w:val="24"/>
              </w:rPr>
              <w:t xml:space="preserve"> и работ учащихся</w:t>
            </w:r>
          </w:p>
        </w:tc>
        <w:tc>
          <w:tcPr>
            <w:tcW w:w="1556" w:type="dxa"/>
            <w:vMerge w:val="restart"/>
          </w:tcPr>
          <w:p w:rsidR="007F235F" w:rsidRPr="00D70E94" w:rsidRDefault="007F235F" w:rsidP="0055514F">
            <w:pPr>
              <w:rPr>
                <w:sz w:val="24"/>
                <w:szCs w:val="24"/>
              </w:rPr>
            </w:pPr>
            <w:r w:rsidRPr="00D70E9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044" w:type="dxa"/>
          </w:tcPr>
          <w:p w:rsidR="007F235F" w:rsidRPr="0005193C" w:rsidRDefault="007F235F" w:rsidP="0055514F">
            <w:pPr>
              <w:rPr>
                <w:sz w:val="24"/>
                <w:szCs w:val="24"/>
              </w:rPr>
            </w:pPr>
            <w:proofErr w:type="spellStart"/>
            <w:r w:rsidRPr="0005193C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Оформление папки «Дидактический материал»</w:t>
            </w:r>
          </w:p>
        </w:tc>
        <w:tc>
          <w:tcPr>
            <w:tcW w:w="1556" w:type="dxa"/>
            <w:vMerge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Default="007F235F" w:rsidP="0055514F">
            <w:pPr>
              <w:rPr>
                <w:b/>
                <w:sz w:val="24"/>
                <w:szCs w:val="24"/>
              </w:rPr>
            </w:pPr>
            <w:r w:rsidRPr="00932EE5">
              <w:rPr>
                <w:sz w:val="24"/>
                <w:szCs w:val="24"/>
              </w:rPr>
              <w:t>Папка «Дидактический материал»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Распространение опыта в сети Интернет, семинарах, выставках предметных журналах</w:t>
            </w:r>
          </w:p>
        </w:tc>
        <w:tc>
          <w:tcPr>
            <w:tcW w:w="1556" w:type="dxa"/>
          </w:tcPr>
          <w:p w:rsidR="007F235F" w:rsidRPr="00932EE5" w:rsidRDefault="007F235F" w:rsidP="0055514F">
            <w:pPr>
              <w:rPr>
                <w:sz w:val="24"/>
                <w:szCs w:val="24"/>
              </w:rPr>
            </w:pPr>
            <w:r w:rsidRPr="00932E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</w:tcPr>
          <w:p w:rsidR="007F235F" w:rsidRPr="00932EE5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</w:t>
            </w:r>
            <w:r w:rsidRPr="00932EE5">
              <w:rPr>
                <w:sz w:val="24"/>
                <w:szCs w:val="24"/>
              </w:rPr>
              <w:t>льства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7F235F" w:rsidRDefault="007F235F" w:rsidP="0055514F"/>
        </w:tc>
        <w:tc>
          <w:tcPr>
            <w:tcW w:w="2835" w:type="dxa"/>
          </w:tcPr>
          <w:p w:rsidR="007F235F" w:rsidRDefault="007F235F" w:rsidP="005551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Представление </w:t>
            </w:r>
            <w:r w:rsidRPr="006A0639">
              <w:rPr>
                <w:b/>
                <w:i/>
                <w:sz w:val="24"/>
                <w:szCs w:val="24"/>
              </w:rPr>
              <w:t xml:space="preserve">информации в социальных профессиональных сообществах </w:t>
            </w:r>
            <w:r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6A0639">
              <w:rPr>
                <w:b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6A0639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Pr="006A0639">
              <w:rPr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F235F" w:rsidRDefault="007F235F" w:rsidP="0055514F">
            <w:pPr>
              <w:rPr>
                <w:b/>
                <w:i/>
                <w:sz w:val="24"/>
                <w:szCs w:val="24"/>
              </w:rPr>
            </w:pPr>
          </w:p>
          <w:p w:rsidR="007F235F" w:rsidRPr="006A0639" w:rsidRDefault="00107584" w:rsidP="001075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-пополнение </w:t>
            </w:r>
            <w:proofErr w:type="gramStart"/>
            <w:r w:rsidR="007F235F">
              <w:rPr>
                <w:b/>
                <w:i/>
                <w:sz w:val="24"/>
                <w:szCs w:val="24"/>
              </w:rPr>
              <w:t>электронного</w:t>
            </w:r>
            <w:proofErr w:type="gramEnd"/>
            <w:r w:rsidR="007F235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F235F">
              <w:rPr>
                <w:b/>
                <w:i/>
                <w:sz w:val="24"/>
                <w:szCs w:val="24"/>
              </w:rPr>
              <w:t>портфолио</w:t>
            </w:r>
            <w:proofErr w:type="spellEnd"/>
            <w:r w:rsidR="007F235F">
              <w:rPr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56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</w:p>
          <w:p w:rsidR="007F235F" w:rsidRDefault="00107584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</w:p>
          <w:p w:rsidR="007F235F" w:rsidRDefault="007F235F" w:rsidP="0055514F">
            <w:pPr>
              <w:rPr>
                <w:sz w:val="24"/>
                <w:szCs w:val="24"/>
              </w:rPr>
            </w:pPr>
          </w:p>
          <w:p w:rsidR="007F235F" w:rsidRDefault="007F235F" w:rsidP="0055514F">
            <w:pPr>
              <w:rPr>
                <w:sz w:val="24"/>
                <w:szCs w:val="24"/>
              </w:rPr>
            </w:pPr>
          </w:p>
          <w:p w:rsidR="007F235F" w:rsidRPr="004530E0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4530E0" w:rsidRDefault="00504EF1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страниц сайтов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1976"/>
        </w:trPr>
        <w:tc>
          <w:tcPr>
            <w:tcW w:w="2338" w:type="dxa"/>
            <w:vMerge w:val="restart"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  <w:r w:rsidRPr="003476BD">
              <w:rPr>
                <w:sz w:val="24"/>
                <w:szCs w:val="24"/>
              </w:rPr>
              <w:lastRenderedPageBreak/>
              <w:t xml:space="preserve">Внедренческий </w:t>
            </w:r>
          </w:p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  <w:p w:rsidR="007F235F" w:rsidRPr="003476BD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</w:tcPr>
          <w:p w:rsidR="007F235F" w:rsidRDefault="007F235F" w:rsidP="0055514F">
            <w:r>
              <w:t>1. использование опыта самим педагогом в процессе дальнейшей работы</w:t>
            </w:r>
          </w:p>
          <w:p w:rsidR="007F235F" w:rsidRPr="00A54C5E" w:rsidRDefault="007F235F" w:rsidP="0055514F">
            <w:r>
              <w:t>2. распространение</w:t>
            </w:r>
          </w:p>
        </w:tc>
        <w:tc>
          <w:tcPr>
            <w:tcW w:w="2835" w:type="dxa"/>
          </w:tcPr>
          <w:p w:rsidR="007F235F" w:rsidRPr="006A0639" w:rsidRDefault="007F235F" w:rsidP="009E0577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Общение с коллегами в школе, районе, в Интернете</w:t>
            </w:r>
            <w:r w:rsidR="009E0577">
              <w:rPr>
                <w:b/>
                <w:i/>
                <w:sz w:val="24"/>
                <w:szCs w:val="24"/>
              </w:rPr>
              <w:t>,</w:t>
            </w:r>
            <w:r w:rsidRPr="006A0639">
              <w:rPr>
                <w:b/>
                <w:i/>
                <w:sz w:val="24"/>
                <w:szCs w:val="24"/>
              </w:rPr>
              <w:t xml:space="preserve"> участие в семинарах</w:t>
            </w:r>
          </w:p>
        </w:tc>
        <w:tc>
          <w:tcPr>
            <w:tcW w:w="1556" w:type="dxa"/>
            <w:vMerge w:val="restart"/>
          </w:tcPr>
          <w:p w:rsidR="007F235F" w:rsidRDefault="009E0577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ED5B99">
              <w:rPr>
                <w:sz w:val="24"/>
                <w:szCs w:val="24"/>
              </w:rPr>
              <w:t xml:space="preserve"> </w:t>
            </w:r>
          </w:p>
          <w:p w:rsidR="007F235F" w:rsidRDefault="007F235F" w:rsidP="0055514F">
            <w:pPr>
              <w:rPr>
                <w:sz w:val="24"/>
                <w:szCs w:val="24"/>
              </w:rPr>
            </w:pPr>
          </w:p>
          <w:p w:rsidR="007F235F" w:rsidRPr="009A0C9C" w:rsidRDefault="007F235F" w:rsidP="005551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7F235F" w:rsidRPr="00F57FAE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</w:t>
            </w:r>
          </w:p>
        </w:tc>
        <w:tc>
          <w:tcPr>
            <w:tcW w:w="2637" w:type="dxa"/>
          </w:tcPr>
          <w:p w:rsidR="007F235F" w:rsidRPr="00611233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1453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020EC1" w:rsidRDefault="007F235F" w:rsidP="009E0577">
            <w:pPr>
              <w:rPr>
                <w:b/>
                <w:i/>
                <w:sz w:val="24"/>
                <w:szCs w:val="24"/>
              </w:rPr>
            </w:pPr>
            <w:r w:rsidRPr="00020EC1">
              <w:rPr>
                <w:sz w:val="24"/>
              </w:rPr>
              <w:t>Конкурс методических разработок</w:t>
            </w:r>
            <w:r w:rsidR="009E0577">
              <w:rPr>
                <w:sz w:val="24"/>
              </w:rPr>
              <w:t xml:space="preserve"> разного уровня </w:t>
            </w:r>
          </w:p>
        </w:tc>
        <w:tc>
          <w:tcPr>
            <w:tcW w:w="1556" w:type="dxa"/>
            <w:vMerge/>
          </w:tcPr>
          <w:p w:rsidR="007F235F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7F235F" w:rsidP="0055514F">
            <w:pPr>
              <w:rPr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Использование нестандартных методов и форм работ</w:t>
            </w:r>
            <w:r w:rsidR="009E0577">
              <w:rPr>
                <w:b/>
                <w:i/>
                <w:sz w:val="24"/>
                <w:szCs w:val="24"/>
              </w:rPr>
              <w:t>, интеграции предметов</w:t>
            </w:r>
            <w:r w:rsidRPr="006A0639">
              <w:rPr>
                <w:b/>
                <w:i/>
                <w:sz w:val="24"/>
                <w:szCs w:val="24"/>
              </w:rPr>
              <w:t xml:space="preserve"> (урок-игра, урок конференция)</w:t>
            </w:r>
          </w:p>
        </w:tc>
        <w:tc>
          <w:tcPr>
            <w:tcW w:w="1556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уроков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7F235F" w:rsidP="0055514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>Использование опыта в процессе дальнейшей работы</w:t>
            </w:r>
          </w:p>
        </w:tc>
        <w:tc>
          <w:tcPr>
            <w:tcW w:w="1556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  <w:r w:rsidRPr="00CF635E">
              <w:rPr>
                <w:sz w:val="24"/>
                <w:szCs w:val="24"/>
              </w:rPr>
              <w:t xml:space="preserve">В течение </w:t>
            </w:r>
            <w:r w:rsidR="009E0577">
              <w:rPr>
                <w:sz w:val="24"/>
                <w:szCs w:val="24"/>
              </w:rPr>
              <w:t>2017-2022</w:t>
            </w:r>
          </w:p>
        </w:tc>
        <w:tc>
          <w:tcPr>
            <w:tcW w:w="2044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Календарно-тематическое планирование, разработки уроков </w:t>
            </w: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Default="007F235F" w:rsidP="009E0577">
            <w:pPr>
              <w:rPr>
                <w:sz w:val="24"/>
                <w:szCs w:val="24"/>
              </w:rPr>
            </w:pPr>
            <w:r w:rsidRPr="00ED5B99">
              <w:rPr>
                <w:b/>
                <w:i/>
                <w:sz w:val="24"/>
                <w:szCs w:val="24"/>
              </w:rPr>
              <w:t xml:space="preserve">Развитие партнерских отношений с </w:t>
            </w:r>
            <w:r w:rsidR="009E0577">
              <w:rPr>
                <w:b/>
                <w:i/>
                <w:sz w:val="24"/>
                <w:szCs w:val="24"/>
              </w:rPr>
              <w:t>НОУ «ОМУ»</w:t>
            </w:r>
            <w:r w:rsidRPr="00ED5B99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D5B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ED5B99">
              <w:rPr>
                <w:b/>
                <w:i/>
                <w:sz w:val="24"/>
                <w:szCs w:val="24"/>
              </w:rPr>
              <w:t xml:space="preserve">. Томск, с целью получения консультативной </w:t>
            </w:r>
            <w:r w:rsidRPr="00ED5B99">
              <w:rPr>
                <w:b/>
                <w:i/>
                <w:sz w:val="24"/>
                <w:szCs w:val="24"/>
              </w:rPr>
              <w:lastRenderedPageBreak/>
              <w:t xml:space="preserve">помощи школе, </w:t>
            </w:r>
          </w:p>
        </w:tc>
        <w:tc>
          <w:tcPr>
            <w:tcW w:w="1556" w:type="dxa"/>
          </w:tcPr>
          <w:p w:rsidR="007F235F" w:rsidRPr="00ED5B99" w:rsidRDefault="007F235F" w:rsidP="009E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="009E0577">
              <w:rPr>
                <w:sz w:val="24"/>
                <w:szCs w:val="24"/>
              </w:rPr>
              <w:t>2017-2022</w:t>
            </w:r>
            <w:r w:rsidRPr="00ED5B9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4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3476BD" w:rsidRDefault="007F235F" w:rsidP="0055514F">
            <w:pPr>
              <w:rPr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3476BD" w:rsidRDefault="007F235F" w:rsidP="005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Default="007F235F" w:rsidP="0055514F"/>
        </w:tc>
        <w:tc>
          <w:tcPr>
            <w:tcW w:w="2835" w:type="dxa"/>
          </w:tcPr>
          <w:p w:rsidR="007F235F" w:rsidRPr="006A0639" w:rsidRDefault="007F235F" w:rsidP="007F235F">
            <w:pPr>
              <w:rPr>
                <w:b/>
                <w:i/>
                <w:sz w:val="24"/>
                <w:szCs w:val="24"/>
              </w:rPr>
            </w:pPr>
            <w:r w:rsidRPr="006A0639">
              <w:rPr>
                <w:b/>
                <w:i/>
                <w:sz w:val="24"/>
                <w:szCs w:val="24"/>
              </w:rPr>
              <w:t xml:space="preserve">Проведение анализа </w:t>
            </w:r>
            <w:r>
              <w:rPr>
                <w:b/>
                <w:i/>
                <w:sz w:val="24"/>
                <w:szCs w:val="24"/>
              </w:rPr>
              <w:t>применения интеграции предметов</w:t>
            </w:r>
          </w:p>
        </w:tc>
        <w:tc>
          <w:tcPr>
            <w:tcW w:w="1556" w:type="dxa"/>
          </w:tcPr>
          <w:p w:rsidR="007F235F" w:rsidRPr="00692CF5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Pr="00692CF5">
              <w:rPr>
                <w:sz w:val="24"/>
                <w:szCs w:val="24"/>
              </w:rPr>
              <w:t>г.</w:t>
            </w:r>
          </w:p>
        </w:tc>
        <w:tc>
          <w:tcPr>
            <w:tcW w:w="2044" w:type="dxa"/>
          </w:tcPr>
          <w:p w:rsidR="007F235F" w:rsidRDefault="007F235F" w:rsidP="005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тестов</w:t>
            </w:r>
            <w:r w:rsidR="009E0577">
              <w:rPr>
                <w:sz w:val="24"/>
                <w:szCs w:val="24"/>
              </w:rPr>
              <w:t>, анализ работы педагога</w:t>
            </w:r>
          </w:p>
        </w:tc>
        <w:tc>
          <w:tcPr>
            <w:tcW w:w="2637" w:type="dxa"/>
          </w:tcPr>
          <w:p w:rsidR="007F235F" w:rsidRPr="00611233" w:rsidRDefault="007F235F" w:rsidP="0055514F">
            <w:pPr>
              <w:rPr>
                <w:sz w:val="24"/>
                <w:szCs w:val="24"/>
              </w:rPr>
            </w:pPr>
          </w:p>
        </w:tc>
      </w:tr>
    </w:tbl>
    <w:p w:rsidR="007F235F" w:rsidRPr="005F0E88" w:rsidRDefault="007F235F" w:rsidP="005F0E8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235F" w:rsidRPr="005F0E88" w:rsidSect="007F23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93"/>
    <w:multiLevelType w:val="hybridMultilevel"/>
    <w:tmpl w:val="D73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A5F"/>
    <w:multiLevelType w:val="hybridMultilevel"/>
    <w:tmpl w:val="B5E8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38D"/>
    <w:multiLevelType w:val="hybridMultilevel"/>
    <w:tmpl w:val="A1C4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191"/>
    <w:multiLevelType w:val="multilevel"/>
    <w:tmpl w:val="55F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C2BB6"/>
    <w:multiLevelType w:val="hybridMultilevel"/>
    <w:tmpl w:val="2B6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75EC"/>
    <w:multiLevelType w:val="hybridMultilevel"/>
    <w:tmpl w:val="5AF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16AA"/>
    <w:multiLevelType w:val="hybridMultilevel"/>
    <w:tmpl w:val="9440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1767"/>
    <w:multiLevelType w:val="hybridMultilevel"/>
    <w:tmpl w:val="E0F4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6E57"/>
    <w:multiLevelType w:val="hybridMultilevel"/>
    <w:tmpl w:val="9DBC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06051"/>
    <w:multiLevelType w:val="hybridMultilevel"/>
    <w:tmpl w:val="689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51DAC"/>
    <w:multiLevelType w:val="hybridMultilevel"/>
    <w:tmpl w:val="F604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0EA3"/>
    <w:multiLevelType w:val="hybridMultilevel"/>
    <w:tmpl w:val="4A6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D1027C"/>
    <w:rsid w:val="000711F8"/>
    <w:rsid w:val="000B243B"/>
    <w:rsid w:val="00107584"/>
    <w:rsid w:val="0018581E"/>
    <w:rsid w:val="00297BB3"/>
    <w:rsid w:val="003176BB"/>
    <w:rsid w:val="00361AA0"/>
    <w:rsid w:val="003937DB"/>
    <w:rsid w:val="004754CF"/>
    <w:rsid w:val="00487417"/>
    <w:rsid w:val="00504EF1"/>
    <w:rsid w:val="005D3F6A"/>
    <w:rsid w:val="005F0E88"/>
    <w:rsid w:val="00607667"/>
    <w:rsid w:val="00741006"/>
    <w:rsid w:val="007E7EA5"/>
    <w:rsid w:val="007F235F"/>
    <w:rsid w:val="00844387"/>
    <w:rsid w:val="009E0577"/>
    <w:rsid w:val="00B53188"/>
    <w:rsid w:val="00C92A9A"/>
    <w:rsid w:val="00CB1D0F"/>
    <w:rsid w:val="00CB74B7"/>
    <w:rsid w:val="00CE1598"/>
    <w:rsid w:val="00D1027C"/>
    <w:rsid w:val="00E03625"/>
    <w:rsid w:val="00F37210"/>
    <w:rsid w:val="00FE0C80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paragraph" w:styleId="1">
    <w:name w:val="heading 1"/>
    <w:basedOn w:val="a"/>
    <w:link w:val="10"/>
    <w:uiPriority w:val="9"/>
    <w:qFormat/>
    <w:rsid w:val="00361AA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006"/>
    <w:rPr>
      <w:color w:val="0000FF" w:themeColor="hyperlink"/>
      <w:u w:val="single"/>
    </w:rPr>
  </w:style>
  <w:style w:type="paragraph" w:customStyle="1" w:styleId="Default">
    <w:name w:val="Default"/>
    <w:rsid w:val="000B24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F0E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88"/>
  </w:style>
  <w:style w:type="table" w:styleId="a6">
    <w:name w:val="Table Grid"/>
    <w:basedOn w:val="a1"/>
    <w:uiPriority w:val="59"/>
    <w:rsid w:val="00F37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36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testpad.com/ru-ru/Main/TestMaki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-tes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3FB5-C7A4-486D-BBA5-4C47C47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2017-02-26T18:20:00Z</dcterms:created>
  <dcterms:modified xsi:type="dcterms:W3CDTF">2017-03-05T18:31:00Z</dcterms:modified>
</cp:coreProperties>
</file>