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66D" w:rsidRPr="00B11484" w:rsidRDefault="00B9766D" w:rsidP="00B976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Всероссийский конкурс проектно-исследовательских работ учащихся</w:t>
      </w:r>
    </w:p>
    <w:p w:rsidR="00B9766D" w:rsidRPr="00B11484" w:rsidRDefault="00B9766D" w:rsidP="00B9766D">
      <w:pPr>
        <w:spacing w:after="0" w:line="240" w:lineRule="auto"/>
        <w:jc w:val="center"/>
        <w:rPr>
          <w:rFonts w:ascii="Times New Roman" w:hAnsi="Times New Roman" w:cs="Times New Roman"/>
          <w:b/>
          <w:sz w:val="24"/>
          <w:szCs w:val="24"/>
        </w:rPr>
      </w:pPr>
      <w:r w:rsidRPr="00B11484">
        <w:rPr>
          <w:rFonts w:ascii="Times New Roman" w:hAnsi="Times New Roman" w:cs="Times New Roman"/>
          <w:b/>
          <w:sz w:val="24"/>
          <w:szCs w:val="24"/>
        </w:rPr>
        <w:t>Муниципальное бюджетное образовательное учреждение</w:t>
      </w:r>
    </w:p>
    <w:p w:rsidR="00B9766D" w:rsidRPr="00B11484" w:rsidRDefault="00B9766D" w:rsidP="00B9766D">
      <w:pPr>
        <w:spacing w:after="0" w:line="240" w:lineRule="auto"/>
        <w:jc w:val="center"/>
        <w:rPr>
          <w:rFonts w:ascii="Times New Roman" w:hAnsi="Times New Roman" w:cs="Times New Roman"/>
          <w:b/>
          <w:sz w:val="24"/>
          <w:szCs w:val="24"/>
        </w:rPr>
      </w:pPr>
      <w:r w:rsidRPr="00B11484">
        <w:rPr>
          <w:rFonts w:ascii="Times New Roman" w:hAnsi="Times New Roman" w:cs="Times New Roman"/>
          <w:b/>
          <w:sz w:val="24"/>
          <w:szCs w:val="24"/>
        </w:rPr>
        <w:t xml:space="preserve"> Березовская средняя общеобразовательная школа </w:t>
      </w:r>
    </w:p>
    <w:p w:rsidR="00B9766D" w:rsidRDefault="00B9766D" w:rsidP="00B9766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Полный адрес: 628140, </w:t>
      </w:r>
      <w:r w:rsidRPr="00311E85">
        <w:rPr>
          <w:rFonts w:ascii="Times New Roman" w:hAnsi="Times New Roman" w:cs="Times New Roman"/>
          <w:i/>
          <w:sz w:val="24"/>
          <w:szCs w:val="24"/>
        </w:rPr>
        <w:t xml:space="preserve">Россия,  </w:t>
      </w:r>
      <w:proofErr w:type="spellStart"/>
      <w:r w:rsidRPr="00311E85">
        <w:rPr>
          <w:rFonts w:ascii="Times New Roman" w:hAnsi="Times New Roman" w:cs="Times New Roman"/>
          <w:i/>
          <w:sz w:val="24"/>
          <w:szCs w:val="24"/>
        </w:rPr>
        <w:t>ХМАО-Югра</w:t>
      </w:r>
      <w:proofErr w:type="spellEnd"/>
      <w:r w:rsidRPr="00311E85">
        <w:rPr>
          <w:rFonts w:ascii="Times New Roman" w:hAnsi="Times New Roman" w:cs="Times New Roman"/>
          <w:i/>
          <w:sz w:val="24"/>
          <w:szCs w:val="24"/>
        </w:rPr>
        <w:t>, Тюменская область,</w:t>
      </w:r>
      <w:r w:rsidRPr="0038589E">
        <w:rPr>
          <w:rFonts w:ascii="Times New Roman" w:hAnsi="Times New Roman" w:cs="Times New Roman"/>
          <w:i/>
          <w:sz w:val="24"/>
          <w:szCs w:val="24"/>
        </w:rPr>
        <w:t xml:space="preserve"> </w:t>
      </w:r>
    </w:p>
    <w:p w:rsidR="00B9766D" w:rsidRPr="00311E85" w:rsidRDefault="00B9766D" w:rsidP="00B9766D">
      <w:pPr>
        <w:spacing w:after="0" w:line="240" w:lineRule="auto"/>
        <w:jc w:val="center"/>
        <w:rPr>
          <w:rFonts w:ascii="Times New Roman" w:hAnsi="Times New Roman" w:cs="Times New Roman"/>
          <w:i/>
          <w:sz w:val="24"/>
          <w:szCs w:val="24"/>
        </w:rPr>
      </w:pPr>
      <w:r w:rsidRPr="00311E85">
        <w:rPr>
          <w:rFonts w:ascii="Times New Roman" w:hAnsi="Times New Roman" w:cs="Times New Roman"/>
          <w:i/>
          <w:sz w:val="24"/>
          <w:szCs w:val="24"/>
        </w:rPr>
        <w:t>п</w:t>
      </w:r>
      <w:proofErr w:type="gramStart"/>
      <w:r w:rsidRPr="00311E85">
        <w:rPr>
          <w:rFonts w:ascii="Times New Roman" w:hAnsi="Times New Roman" w:cs="Times New Roman"/>
          <w:i/>
          <w:sz w:val="24"/>
          <w:szCs w:val="24"/>
        </w:rPr>
        <w:t>.Б</w:t>
      </w:r>
      <w:proofErr w:type="gramEnd"/>
      <w:r w:rsidRPr="00311E85">
        <w:rPr>
          <w:rFonts w:ascii="Times New Roman" w:hAnsi="Times New Roman" w:cs="Times New Roman"/>
          <w:i/>
          <w:sz w:val="24"/>
          <w:szCs w:val="24"/>
        </w:rPr>
        <w:t>ерез</w:t>
      </w:r>
      <w:r>
        <w:rPr>
          <w:rFonts w:ascii="Times New Roman" w:hAnsi="Times New Roman" w:cs="Times New Roman"/>
          <w:i/>
          <w:sz w:val="24"/>
          <w:szCs w:val="24"/>
        </w:rPr>
        <w:t>о</w:t>
      </w:r>
      <w:r w:rsidRPr="00311E85">
        <w:rPr>
          <w:rFonts w:ascii="Times New Roman" w:hAnsi="Times New Roman" w:cs="Times New Roman"/>
          <w:i/>
          <w:sz w:val="24"/>
          <w:szCs w:val="24"/>
        </w:rPr>
        <w:t>во</w:t>
      </w:r>
      <w:r>
        <w:rPr>
          <w:rFonts w:ascii="Times New Roman" w:hAnsi="Times New Roman" w:cs="Times New Roman"/>
          <w:i/>
          <w:sz w:val="24"/>
          <w:szCs w:val="24"/>
        </w:rPr>
        <w:t xml:space="preserve">, ул. </w:t>
      </w:r>
      <w:proofErr w:type="spellStart"/>
      <w:r>
        <w:rPr>
          <w:rFonts w:ascii="Times New Roman" w:hAnsi="Times New Roman" w:cs="Times New Roman"/>
          <w:i/>
          <w:sz w:val="24"/>
          <w:szCs w:val="24"/>
        </w:rPr>
        <w:t>Собянина</w:t>
      </w:r>
      <w:proofErr w:type="spellEnd"/>
      <w:r>
        <w:rPr>
          <w:rFonts w:ascii="Times New Roman" w:hAnsi="Times New Roman" w:cs="Times New Roman"/>
          <w:i/>
          <w:sz w:val="24"/>
          <w:szCs w:val="24"/>
        </w:rPr>
        <w:t>, д.50</w:t>
      </w:r>
    </w:p>
    <w:p w:rsidR="005114F3" w:rsidRPr="00774525" w:rsidRDefault="005114F3" w:rsidP="00FD0EF4">
      <w:pPr>
        <w:spacing w:after="0" w:line="240" w:lineRule="auto"/>
        <w:rPr>
          <w:rFonts w:ascii="Times New Roman" w:hAnsi="Times New Roman" w:cs="Times New Roman"/>
          <w:sz w:val="24"/>
          <w:szCs w:val="24"/>
        </w:rPr>
      </w:pPr>
    </w:p>
    <w:p w:rsidR="005114F3" w:rsidRPr="00774525" w:rsidRDefault="005114F3" w:rsidP="00FD0EF4">
      <w:pPr>
        <w:spacing w:after="0" w:line="240" w:lineRule="auto"/>
        <w:jc w:val="center"/>
        <w:rPr>
          <w:rFonts w:ascii="Times New Roman" w:hAnsi="Times New Roman" w:cs="Times New Roman"/>
          <w:sz w:val="24"/>
          <w:szCs w:val="24"/>
        </w:rPr>
      </w:pPr>
    </w:p>
    <w:p w:rsidR="005114F3" w:rsidRPr="00774525" w:rsidRDefault="005114F3" w:rsidP="00FD0EF4">
      <w:pPr>
        <w:spacing w:after="0" w:line="240" w:lineRule="auto"/>
        <w:jc w:val="center"/>
        <w:rPr>
          <w:rFonts w:ascii="Times New Roman" w:hAnsi="Times New Roman" w:cs="Times New Roman"/>
          <w:sz w:val="24"/>
          <w:szCs w:val="24"/>
        </w:rPr>
      </w:pPr>
    </w:p>
    <w:p w:rsidR="005114F3" w:rsidRPr="00774525" w:rsidRDefault="005114F3" w:rsidP="00FD0EF4">
      <w:pPr>
        <w:spacing w:after="0" w:line="240" w:lineRule="auto"/>
        <w:jc w:val="center"/>
        <w:rPr>
          <w:rFonts w:ascii="Times New Roman" w:hAnsi="Times New Roman" w:cs="Times New Roman"/>
          <w:sz w:val="24"/>
          <w:szCs w:val="24"/>
        </w:rPr>
      </w:pPr>
    </w:p>
    <w:p w:rsidR="005114F3" w:rsidRPr="00FF35B6" w:rsidRDefault="005114F3" w:rsidP="00FD0EF4">
      <w:pPr>
        <w:spacing w:after="0" w:line="240" w:lineRule="auto"/>
        <w:jc w:val="center"/>
        <w:rPr>
          <w:rFonts w:ascii="Times New Roman" w:hAnsi="Times New Roman" w:cs="Times New Roman"/>
          <w:sz w:val="24"/>
          <w:szCs w:val="24"/>
        </w:rPr>
      </w:pPr>
    </w:p>
    <w:p w:rsidR="00727AD8" w:rsidRPr="00FF35B6" w:rsidRDefault="00727AD8" w:rsidP="00FD0EF4">
      <w:pPr>
        <w:spacing w:after="0" w:line="240" w:lineRule="auto"/>
        <w:jc w:val="center"/>
        <w:rPr>
          <w:rFonts w:ascii="Times New Roman" w:hAnsi="Times New Roman" w:cs="Times New Roman"/>
          <w:sz w:val="24"/>
          <w:szCs w:val="24"/>
        </w:rPr>
      </w:pPr>
    </w:p>
    <w:p w:rsidR="00727AD8" w:rsidRPr="00FF35B6" w:rsidRDefault="00727AD8" w:rsidP="00FD0EF4">
      <w:pPr>
        <w:spacing w:after="0" w:line="240" w:lineRule="auto"/>
        <w:jc w:val="center"/>
        <w:rPr>
          <w:rFonts w:ascii="Times New Roman" w:hAnsi="Times New Roman" w:cs="Times New Roman"/>
          <w:sz w:val="24"/>
          <w:szCs w:val="24"/>
        </w:rPr>
      </w:pPr>
    </w:p>
    <w:p w:rsidR="005114F3" w:rsidRPr="00774525" w:rsidRDefault="005114F3" w:rsidP="00FD0EF4">
      <w:pPr>
        <w:spacing w:after="0" w:line="240" w:lineRule="auto"/>
        <w:jc w:val="center"/>
        <w:rPr>
          <w:rFonts w:ascii="Times New Roman" w:hAnsi="Times New Roman" w:cs="Times New Roman"/>
          <w:b/>
          <w:sz w:val="24"/>
          <w:szCs w:val="24"/>
        </w:rPr>
      </w:pPr>
    </w:p>
    <w:p w:rsidR="002B5356" w:rsidRPr="00774525" w:rsidRDefault="002B5356" w:rsidP="00FD0EF4">
      <w:pPr>
        <w:spacing w:after="0" w:line="240" w:lineRule="auto"/>
        <w:jc w:val="center"/>
        <w:rPr>
          <w:rFonts w:ascii="Times New Roman" w:hAnsi="Times New Roman" w:cs="Times New Roman"/>
          <w:b/>
          <w:sz w:val="24"/>
          <w:szCs w:val="24"/>
        </w:rPr>
      </w:pPr>
    </w:p>
    <w:p w:rsidR="002B5356" w:rsidRPr="00774525" w:rsidRDefault="002B5356" w:rsidP="00FD0EF4">
      <w:pPr>
        <w:spacing w:after="0" w:line="240" w:lineRule="auto"/>
        <w:jc w:val="center"/>
        <w:rPr>
          <w:rFonts w:ascii="Times New Roman" w:hAnsi="Times New Roman" w:cs="Times New Roman"/>
          <w:b/>
          <w:sz w:val="24"/>
          <w:szCs w:val="24"/>
        </w:rPr>
      </w:pPr>
    </w:p>
    <w:p w:rsidR="005114F3" w:rsidRPr="00774525" w:rsidRDefault="005114F3" w:rsidP="00FD0EF4">
      <w:pPr>
        <w:spacing w:after="0" w:line="240" w:lineRule="auto"/>
        <w:jc w:val="center"/>
        <w:rPr>
          <w:rFonts w:ascii="Times New Roman" w:hAnsi="Times New Roman" w:cs="Times New Roman"/>
          <w:b/>
          <w:sz w:val="24"/>
          <w:szCs w:val="24"/>
        </w:rPr>
      </w:pPr>
    </w:p>
    <w:p w:rsidR="005114F3" w:rsidRPr="00B24157" w:rsidRDefault="005114F3" w:rsidP="00FD0EF4">
      <w:pPr>
        <w:spacing w:after="0" w:line="240" w:lineRule="auto"/>
        <w:jc w:val="center"/>
        <w:rPr>
          <w:rFonts w:ascii="Times New Roman" w:hAnsi="Times New Roman" w:cs="Times New Roman"/>
          <w:b/>
          <w:i/>
          <w:sz w:val="24"/>
          <w:szCs w:val="24"/>
        </w:rPr>
      </w:pPr>
      <w:r w:rsidRPr="00B24157">
        <w:rPr>
          <w:rFonts w:ascii="Times New Roman" w:hAnsi="Times New Roman" w:cs="Times New Roman"/>
          <w:b/>
          <w:i/>
          <w:sz w:val="24"/>
          <w:szCs w:val="24"/>
        </w:rPr>
        <w:t>Проектная работа</w:t>
      </w:r>
    </w:p>
    <w:p w:rsidR="005114F3" w:rsidRPr="00774525" w:rsidRDefault="005114F3" w:rsidP="00FD0EF4">
      <w:pPr>
        <w:spacing w:after="0" w:line="240" w:lineRule="auto"/>
        <w:jc w:val="center"/>
        <w:rPr>
          <w:rFonts w:ascii="Times New Roman" w:hAnsi="Times New Roman" w:cs="Times New Roman"/>
          <w:b/>
          <w:sz w:val="24"/>
          <w:szCs w:val="24"/>
        </w:rPr>
      </w:pPr>
    </w:p>
    <w:p w:rsidR="005114F3" w:rsidRPr="00B24157" w:rsidRDefault="005114F3" w:rsidP="00FD0EF4">
      <w:pPr>
        <w:spacing w:after="0" w:line="240" w:lineRule="auto"/>
        <w:jc w:val="center"/>
        <w:rPr>
          <w:rFonts w:ascii="Times New Roman" w:hAnsi="Times New Roman" w:cs="Times New Roman"/>
          <w:b/>
          <w:sz w:val="40"/>
          <w:szCs w:val="24"/>
        </w:rPr>
      </w:pPr>
      <w:r w:rsidRPr="00B24157">
        <w:rPr>
          <w:rFonts w:ascii="Times New Roman" w:hAnsi="Times New Roman" w:cs="Times New Roman"/>
          <w:b/>
          <w:color w:val="000000"/>
          <w:spacing w:val="-6"/>
          <w:sz w:val="40"/>
          <w:szCs w:val="24"/>
        </w:rPr>
        <w:t xml:space="preserve">«13 героев </w:t>
      </w:r>
      <w:r w:rsidR="00B24157">
        <w:rPr>
          <w:rFonts w:ascii="Times New Roman" w:hAnsi="Times New Roman" w:cs="Times New Roman"/>
          <w:b/>
          <w:color w:val="000000"/>
          <w:spacing w:val="-6"/>
          <w:sz w:val="40"/>
          <w:szCs w:val="24"/>
        </w:rPr>
        <w:t>нашей Родины</w:t>
      </w:r>
      <w:r w:rsidRPr="00B24157">
        <w:rPr>
          <w:rFonts w:ascii="Times New Roman" w:hAnsi="Times New Roman" w:cs="Times New Roman"/>
          <w:b/>
          <w:color w:val="000000"/>
          <w:spacing w:val="-6"/>
          <w:sz w:val="40"/>
          <w:szCs w:val="24"/>
        </w:rPr>
        <w:t>»</w:t>
      </w:r>
    </w:p>
    <w:p w:rsidR="005114F3" w:rsidRPr="00774525" w:rsidRDefault="005114F3" w:rsidP="00FD0EF4">
      <w:pPr>
        <w:spacing w:after="0" w:line="240" w:lineRule="auto"/>
        <w:jc w:val="center"/>
        <w:rPr>
          <w:rFonts w:ascii="Times New Roman" w:hAnsi="Times New Roman" w:cs="Times New Roman"/>
          <w:b/>
          <w:sz w:val="24"/>
          <w:szCs w:val="24"/>
        </w:rPr>
      </w:pPr>
    </w:p>
    <w:p w:rsidR="005114F3" w:rsidRPr="00774525" w:rsidRDefault="005114F3"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727AD8" w:rsidRPr="00FF35B6" w:rsidRDefault="00727AD8" w:rsidP="00FD0EF4">
      <w:pPr>
        <w:spacing w:after="0" w:line="240" w:lineRule="auto"/>
        <w:rPr>
          <w:rFonts w:ascii="Times New Roman" w:hAnsi="Times New Roman" w:cs="Times New Roman"/>
          <w:sz w:val="24"/>
          <w:szCs w:val="24"/>
        </w:rPr>
      </w:pPr>
    </w:p>
    <w:p w:rsidR="005114F3" w:rsidRPr="00774525" w:rsidRDefault="00727AD8" w:rsidP="00FD0EF4">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Автор</w:t>
      </w:r>
      <w:r w:rsidR="005114F3" w:rsidRPr="00774525">
        <w:rPr>
          <w:rFonts w:ascii="Times New Roman" w:hAnsi="Times New Roman" w:cs="Times New Roman"/>
          <w:sz w:val="24"/>
          <w:szCs w:val="24"/>
        </w:rPr>
        <w:t xml:space="preserve">: </w:t>
      </w:r>
    </w:p>
    <w:p w:rsidR="005114F3" w:rsidRPr="00774525" w:rsidRDefault="00B55EFD" w:rsidP="00FD0EF4">
      <w:pPr>
        <w:spacing w:after="0" w:line="240" w:lineRule="auto"/>
        <w:ind w:left="6663"/>
        <w:rPr>
          <w:rFonts w:ascii="Times New Roman" w:hAnsi="Times New Roman" w:cs="Times New Roman"/>
          <w:sz w:val="24"/>
          <w:szCs w:val="24"/>
        </w:rPr>
      </w:pPr>
      <w:r w:rsidRPr="00774525">
        <w:rPr>
          <w:rFonts w:ascii="Times New Roman" w:hAnsi="Times New Roman" w:cs="Times New Roman"/>
          <w:sz w:val="24"/>
          <w:szCs w:val="24"/>
        </w:rPr>
        <w:t>Кулбаева Анастасия Муратовна</w:t>
      </w:r>
    </w:p>
    <w:p w:rsidR="005114F3" w:rsidRPr="00774525" w:rsidRDefault="00B55EFD" w:rsidP="00FD0EF4">
      <w:pPr>
        <w:spacing w:after="0" w:line="240" w:lineRule="auto"/>
        <w:ind w:left="6663"/>
        <w:rPr>
          <w:rFonts w:ascii="Times New Roman" w:hAnsi="Times New Roman" w:cs="Times New Roman"/>
          <w:sz w:val="24"/>
          <w:szCs w:val="24"/>
        </w:rPr>
      </w:pPr>
      <w:r w:rsidRPr="00774525">
        <w:rPr>
          <w:rFonts w:ascii="Times New Roman" w:hAnsi="Times New Roman" w:cs="Times New Roman"/>
          <w:sz w:val="24"/>
          <w:szCs w:val="24"/>
        </w:rPr>
        <w:t>учащаяся  10«А</w:t>
      </w:r>
      <w:r w:rsidR="005114F3" w:rsidRPr="00774525">
        <w:rPr>
          <w:rFonts w:ascii="Times New Roman" w:hAnsi="Times New Roman" w:cs="Times New Roman"/>
          <w:sz w:val="24"/>
          <w:szCs w:val="24"/>
        </w:rPr>
        <w:t>» класса</w:t>
      </w:r>
    </w:p>
    <w:p w:rsidR="005114F3" w:rsidRPr="00774525" w:rsidRDefault="005114F3" w:rsidP="00FD0EF4">
      <w:pPr>
        <w:spacing w:after="0" w:line="240" w:lineRule="auto"/>
        <w:ind w:left="6663"/>
        <w:rPr>
          <w:rFonts w:ascii="Times New Roman" w:hAnsi="Times New Roman" w:cs="Times New Roman"/>
          <w:sz w:val="24"/>
          <w:szCs w:val="24"/>
        </w:rPr>
      </w:pPr>
    </w:p>
    <w:p w:rsidR="005114F3" w:rsidRPr="00774525" w:rsidRDefault="001714FB" w:rsidP="00FD0EF4">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Научный руководитель</w:t>
      </w:r>
      <w:r w:rsidR="005114F3" w:rsidRPr="00774525">
        <w:rPr>
          <w:rFonts w:ascii="Times New Roman" w:hAnsi="Times New Roman" w:cs="Times New Roman"/>
          <w:sz w:val="24"/>
          <w:szCs w:val="24"/>
        </w:rPr>
        <w:t>:</w:t>
      </w:r>
    </w:p>
    <w:p w:rsidR="005114F3" w:rsidRPr="00774525" w:rsidRDefault="001714FB" w:rsidP="00FD0EF4">
      <w:pPr>
        <w:spacing w:after="0" w:line="240" w:lineRule="auto"/>
        <w:ind w:left="6663"/>
        <w:rPr>
          <w:rFonts w:ascii="Times New Roman" w:hAnsi="Times New Roman" w:cs="Times New Roman"/>
          <w:sz w:val="24"/>
          <w:szCs w:val="24"/>
        </w:rPr>
      </w:pPr>
      <w:r>
        <w:rPr>
          <w:rFonts w:ascii="Times New Roman" w:hAnsi="Times New Roman" w:cs="Times New Roman"/>
          <w:sz w:val="24"/>
          <w:szCs w:val="24"/>
        </w:rPr>
        <w:t>Кулбаева Мария Михайловна</w:t>
      </w:r>
      <w:r w:rsidR="00B91241" w:rsidRPr="00774525">
        <w:rPr>
          <w:rFonts w:ascii="Times New Roman" w:hAnsi="Times New Roman" w:cs="Times New Roman"/>
          <w:sz w:val="24"/>
          <w:szCs w:val="24"/>
        </w:rPr>
        <w:t xml:space="preserve">, </w:t>
      </w:r>
      <w:r>
        <w:rPr>
          <w:rFonts w:ascii="Times New Roman" w:hAnsi="Times New Roman" w:cs="Times New Roman"/>
          <w:sz w:val="24"/>
          <w:szCs w:val="24"/>
        </w:rPr>
        <w:t>учитель информатики</w:t>
      </w:r>
    </w:p>
    <w:p w:rsidR="005114F3" w:rsidRPr="00774525" w:rsidRDefault="005114F3" w:rsidP="00FD0EF4">
      <w:pPr>
        <w:spacing w:after="0" w:line="240" w:lineRule="auto"/>
        <w:rPr>
          <w:rFonts w:ascii="Times New Roman" w:hAnsi="Times New Roman" w:cs="Times New Roman"/>
          <w:sz w:val="24"/>
          <w:szCs w:val="24"/>
        </w:rPr>
      </w:pPr>
    </w:p>
    <w:p w:rsidR="005114F3" w:rsidRPr="00774525" w:rsidRDefault="005114F3" w:rsidP="00FD0EF4">
      <w:pPr>
        <w:spacing w:after="0" w:line="240" w:lineRule="auto"/>
        <w:rPr>
          <w:rFonts w:ascii="Times New Roman" w:hAnsi="Times New Roman" w:cs="Times New Roman"/>
          <w:sz w:val="24"/>
          <w:szCs w:val="24"/>
        </w:rPr>
      </w:pPr>
    </w:p>
    <w:p w:rsidR="005114F3" w:rsidRPr="00774525" w:rsidRDefault="005114F3" w:rsidP="00FD0EF4">
      <w:pPr>
        <w:spacing w:after="0" w:line="240" w:lineRule="auto"/>
        <w:rPr>
          <w:rFonts w:ascii="Times New Roman" w:hAnsi="Times New Roman" w:cs="Times New Roman"/>
          <w:sz w:val="24"/>
          <w:szCs w:val="24"/>
        </w:rPr>
      </w:pPr>
    </w:p>
    <w:p w:rsidR="005114F3" w:rsidRPr="00774525" w:rsidRDefault="00B9766D" w:rsidP="00FD0E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2014-2015 учебный год</w:t>
      </w:r>
    </w:p>
    <w:p w:rsidR="00FF314B" w:rsidRDefault="00FF314B">
      <w:pPr>
        <w:rPr>
          <w:rFonts w:ascii="Times New Roman" w:eastAsia="Times New Roman" w:hAnsi="Times New Roman" w:cs="Times New Roman"/>
          <w:b/>
          <w:bCs/>
          <w:kern w:val="36"/>
          <w:sz w:val="28"/>
          <w:szCs w:val="48"/>
          <w:lang w:eastAsia="ru-RU"/>
        </w:rPr>
      </w:pPr>
      <w:bookmarkStart w:id="0" w:name="_Toc400662429"/>
      <w:r>
        <w:rPr>
          <w:sz w:val="28"/>
        </w:rPr>
        <w:br w:type="page"/>
      </w:r>
    </w:p>
    <w:p w:rsidR="006356D4" w:rsidRDefault="006356D4" w:rsidP="006356D4">
      <w:pPr>
        <w:pStyle w:val="af5"/>
      </w:pPr>
    </w:p>
    <w:sdt>
      <w:sdtPr>
        <w:id w:val="31550111"/>
        <w:docPartObj>
          <w:docPartGallery w:val="Table of Contents"/>
          <w:docPartUnique/>
        </w:docPartObj>
      </w:sdtPr>
      <w:sdtContent>
        <w:p w:rsidR="00FF314B" w:rsidRPr="006356D4" w:rsidRDefault="006356D4" w:rsidP="006356D4">
          <w:pPr>
            <w:jc w:val="center"/>
            <w:rPr>
              <w:rFonts w:ascii="Times New Roman" w:hAnsi="Times New Roman" w:cs="Times New Roman"/>
              <w:b/>
              <w:sz w:val="28"/>
            </w:rPr>
          </w:pPr>
          <w:r w:rsidRPr="006356D4">
            <w:rPr>
              <w:rFonts w:ascii="Times New Roman" w:hAnsi="Times New Roman" w:cs="Times New Roman"/>
              <w:b/>
              <w:sz w:val="28"/>
            </w:rPr>
            <w:t>Содержание</w:t>
          </w:r>
        </w:p>
        <w:p w:rsidR="00FF314B" w:rsidRPr="006356D4" w:rsidRDefault="007A4373">
          <w:pPr>
            <w:pStyle w:val="11"/>
            <w:tabs>
              <w:tab w:val="right" w:leader="dot" w:pos="9911"/>
            </w:tabs>
            <w:rPr>
              <w:rFonts w:ascii="Times New Roman" w:hAnsi="Times New Roman" w:cs="Times New Roman"/>
              <w:noProof/>
              <w:sz w:val="24"/>
              <w:szCs w:val="24"/>
            </w:rPr>
          </w:pPr>
          <w:r>
            <w:fldChar w:fldCharType="begin"/>
          </w:r>
          <w:r w:rsidR="00FF314B">
            <w:instrText xml:space="preserve"> TOC \o "1-3" \h \z \u </w:instrText>
          </w:r>
          <w:r>
            <w:fldChar w:fldCharType="separate"/>
          </w:r>
          <w:hyperlink w:anchor="_Toc416731215" w:history="1">
            <w:r w:rsidR="00FF314B" w:rsidRPr="006356D4">
              <w:rPr>
                <w:rStyle w:val="a8"/>
                <w:rFonts w:ascii="Times New Roman" w:hAnsi="Times New Roman" w:cs="Times New Roman"/>
                <w:noProof/>
                <w:color w:val="auto"/>
                <w:sz w:val="24"/>
                <w:szCs w:val="24"/>
              </w:rPr>
              <w:t>Аннотация</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_Toc416731215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3</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16" w:history="1">
            <w:r w:rsidR="00FF314B" w:rsidRPr="006356D4">
              <w:rPr>
                <w:rStyle w:val="a8"/>
                <w:rFonts w:ascii="Times New Roman" w:hAnsi="Times New Roman" w:cs="Times New Roman"/>
                <w:noProof/>
                <w:color w:val="auto"/>
                <w:sz w:val="24"/>
                <w:szCs w:val="24"/>
              </w:rPr>
              <w:t>План работы над проектом</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_Toc416731216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4</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17" w:history="1">
            <w:r w:rsidR="00FF314B" w:rsidRPr="006356D4">
              <w:rPr>
                <w:rStyle w:val="a8"/>
                <w:rFonts w:ascii="Times New Roman" w:hAnsi="Times New Roman" w:cs="Times New Roman"/>
                <w:noProof/>
                <w:color w:val="auto"/>
                <w:sz w:val="24"/>
                <w:szCs w:val="24"/>
              </w:rPr>
              <w:t>Паспорт проекта</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_Toc416731217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5</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18" w:history="1">
            <w:r w:rsidR="00B9766D">
              <w:rPr>
                <w:rStyle w:val="a8"/>
                <w:rFonts w:ascii="Times New Roman" w:hAnsi="Times New Roman" w:cs="Times New Roman"/>
                <w:noProof/>
                <w:color w:val="auto"/>
                <w:sz w:val="24"/>
                <w:szCs w:val="24"/>
              </w:rPr>
              <w:t>ВВЕДЕНИЕ</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_Toc416731218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6</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19" w:history="1">
            <w:r w:rsidR="00FF314B" w:rsidRPr="006356D4">
              <w:rPr>
                <w:rStyle w:val="a8"/>
                <w:rFonts w:ascii="Times New Roman" w:hAnsi="Times New Roman" w:cs="Times New Roman"/>
                <w:noProof/>
                <w:color w:val="auto"/>
                <w:sz w:val="24"/>
                <w:szCs w:val="24"/>
              </w:rPr>
              <w:t>Глава 1. Планы фашистской Германии</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_Toc416731219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7</w:t>
            </w:r>
            <w:r w:rsidRPr="006356D4">
              <w:rPr>
                <w:rFonts w:ascii="Times New Roman" w:hAnsi="Times New Roman" w:cs="Times New Roman"/>
                <w:noProof/>
                <w:webHidden/>
                <w:sz w:val="24"/>
                <w:szCs w:val="24"/>
              </w:rPr>
              <w:fldChar w:fldCharType="end"/>
            </w:r>
          </w:hyperlink>
        </w:p>
        <w:p w:rsidR="00FF314B" w:rsidRPr="006356D4" w:rsidRDefault="007A4373">
          <w:pPr>
            <w:pStyle w:val="21"/>
            <w:tabs>
              <w:tab w:val="left" w:pos="880"/>
              <w:tab w:val="right" w:leader="dot" w:pos="9911"/>
            </w:tabs>
            <w:rPr>
              <w:rFonts w:ascii="Times New Roman" w:hAnsi="Times New Roman" w:cs="Times New Roman"/>
              <w:noProof/>
              <w:sz w:val="24"/>
              <w:szCs w:val="24"/>
            </w:rPr>
          </w:pPr>
          <w:hyperlink w:anchor="_Toc416731220" w:history="1">
            <w:r w:rsidR="00FF314B" w:rsidRPr="006356D4">
              <w:rPr>
                <w:rStyle w:val="a8"/>
                <w:rFonts w:ascii="Times New Roman" w:hAnsi="Times New Roman" w:cs="Times New Roman"/>
                <w:noProof/>
                <w:color w:val="auto"/>
                <w:sz w:val="24"/>
                <w:szCs w:val="24"/>
              </w:rPr>
              <w:t>1.1.</w:t>
            </w:r>
            <w:r w:rsidR="00FF314B" w:rsidRPr="006356D4">
              <w:rPr>
                <w:rFonts w:ascii="Times New Roman" w:hAnsi="Times New Roman" w:cs="Times New Roman"/>
                <w:noProof/>
                <w:sz w:val="24"/>
                <w:szCs w:val="24"/>
              </w:rPr>
              <w:tab/>
            </w:r>
            <w:r w:rsidR="00FF314B" w:rsidRPr="006356D4">
              <w:rPr>
                <w:rStyle w:val="a8"/>
                <w:rFonts w:ascii="Times New Roman" w:hAnsi="Times New Roman" w:cs="Times New Roman"/>
                <w:noProof/>
                <w:color w:val="auto"/>
                <w:sz w:val="24"/>
                <w:szCs w:val="24"/>
              </w:rPr>
              <w:t>План «Барбаросса»</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_Toc416731220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7</w:t>
            </w:r>
            <w:r w:rsidRPr="006356D4">
              <w:rPr>
                <w:rFonts w:ascii="Times New Roman" w:hAnsi="Times New Roman" w:cs="Times New Roman"/>
                <w:noProof/>
                <w:webHidden/>
                <w:sz w:val="24"/>
                <w:szCs w:val="24"/>
              </w:rPr>
              <w:fldChar w:fldCharType="end"/>
            </w:r>
          </w:hyperlink>
        </w:p>
        <w:p w:rsidR="00FF314B" w:rsidRPr="006356D4" w:rsidRDefault="007A4373">
          <w:pPr>
            <w:pStyle w:val="21"/>
            <w:tabs>
              <w:tab w:val="right" w:leader="dot" w:pos="9911"/>
            </w:tabs>
            <w:rPr>
              <w:rFonts w:ascii="Times New Roman" w:hAnsi="Times New Roman" w:cs="Times New Roman"/>
              <w:noProof/>
              <w:sz w:val="24"/>
              <w:szCs w:val="24"/>
            </w:rPr>
          </w:pPr>
          <w:hyperlink w:anchor="_Toc416731221" w:history="1">
            <w:r w:rsidR="00FF314B" w:rsidRPr="006356D4">
              <w:rPr>
                <w:rStyle w:val="a8"/>
                <w:rFonts w:ascii="Times New Roman" w:hAnsi="Times New Roman" w:cs="Times New Roman"/>
                <w:noProof/>
                <w:color w:val="auto"/>
                <w:sz w:val="24"/>
                <w:szCs w:val="24"/>
              </w:rPr>
              <w:t>1.2. Проведение плана «Барбаросса» и итоги</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_Toc416731221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7</w:t>
            </w:r>
            <w:r w:rsidRPr="006356D4">
              <w:rPr>
                <w:rFonts w:ascii="Times New Roman" w:hAnsi="Times New Roman" w:cs="Times New Roman"/>
                <w:noProof/>
                <w:webHidden/>
                <w:sz w:val="24"/>
                <w:szCs w:val="24"/>
              </w:rPr>
              <w:fldChar w:fldCharType="end"/>
            </w:r>
          </w:hyperlink>
        </w:p>
        <w:p w:rsidR="00FF314B" w:rsidRPr="006356D4" w:rsidRDefault="007A4373">
          <w:pPr>
            <w:pStyle w:val="21"/>
            <w:tabs>
              <w:tab w:val="left" w:pos="880"/>
              <w:tab w:val="right" w:leader="dot" w:pos="9911"/>
            </w:tabs>
            <w:rPr>
              <w:rFonts w:ascii="Times New Roman" w:hAnsi="Times New Roman" w:cs="Times New Roman"/>
              <w:noProof/>
              <w:sz w:val="24"/>
              <w:szCs w:val="24"/>
            </w:rPr>
          </w:pPr>
          <w:hyperlink w:anchor="_Toc416731222" w:history="1">
            <w:r w:rsidR="00FF314B" w:rsidRPr="006356D4">
              <w:rPr>
                <w:rStyle w:val="a8"/>
                <w:rFonts w:ascii="Times New Roman" w:hAnsi="Times New Roman" w:cs="Times New Roman"/>
                <w:noProof/>
                <w:color w:val="auto"/>
                <w:sz w:val="24"/>
                <w:szCs w:val="24"/>
              </w:rPr>
              <w:t>1.3.</w:t>
            </w:r>
            <w:r w:rsidR="00FF314B" w:rsidRPr="006356D4">
              <w:rPr>
                <w:rFonts w:ascii="Times New Roman" w:hAnsi="Times New Roman" w:cs="Times New Roman"/>
                <w:noProof/>
                <w:sz w:val="24"/>
                <w:szCs w:val="24"/>
              </w:rPr>
              <w:tab/>
            </w:r>
            <w:r w:rsidR="00FF314B" w:rsidRPr="006356D4">
              <w:rPr>
                <w:rStyle w:val="a8"/>
                <w:rFonts w:ascii="Times New Roman" w:hAnsi="Times New Roman" w:cs="Times New Roman"/>
                <w:noProof/>
                <w:color w:val="auto"/>
                <w:sz w:val="24"/>
                <w:szCs w:val="24"/>
              </w:rPr>
              <w:t>Причины провала плана «Барбаросса»</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_Toc416731222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8</w:t>
            </w:r>
            <w:r w:rsidRPr="006356D4">
              <w:rPr>
                <w:rFonts w:ascii="Times New Roman" w:hAnsi="Times New Roman" w:cs="Times New Roman"/>
                <w:noProof/>
                <w:webHidden/>
                <w:sz w:val="24"/>
                <w:szCs w:val="24"/>
              </w:rPr>
              <w:fldChar w:fldCharType="end"/>
            </w:r>
          </w:hyperlink>
        </w:p>
        <w:p w:rsidR="00FF314B" w:rsidRPr="006356D4" w:rsidRDefault="007A4373" w:rsidP="00FF314B">
          <w:pPr>
            <w:pStyle w:val="11"/>
            <w:tabs>
              <w:tab w:val="right" w:leader="dot" w:pos="9911"/>
            </w:tabs>
            <w:rPr>
              <w:rFonts w:ascii="Times New Roman" w:hAnsi="Times New Roman" w:cs="Times New Roman"/>
              <w:noProof/>
              <w:sz w:val="24"/>
              <w:szCs w:val="24"/>
              <w:lang w:val="en-US"/>
            </w:rPr>
          </w:pPr>
          <w:hyperlink w:anchor="_Toc416731223" w:history="1">
            <w:r w:rsidR="00FF314B" w:rsidRPr="006356D4">
              <w:rPr>
                <w:rStyle w:val="a8"/>
                <w:rFonts w:ascii="Times New Roman" w:hAnsi="Times New Roman" w:cs="Times New Roman"/>
                <w:noProof/>
                <w:color w:val="auto"/>
                <w:sz w:val="24"/>
                <w:szCs w:val="24"/>
              </w:rPr>
              <w:t>Глава 2. Города-герои нашей Родины</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_Toc416731223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8</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36" w:history="1">
            <w:r w:rsidR="00FF314B" w:rsidRPr="006356D4">
              <w:rPr>
                <w:rStyle w:val="a8"/>
                <w:rFonts w:ascii="Times New Roman" w:hAnsi="Times New Roman" w:cs="Times New Roman"/>
                <w:noProof/>
                <w:color w:val="auto"/>
                <w:sz w:val="24"/>
                <w:szCs w:val="24"/>
              </w:rPr>
              <w:t>Глава 3. Результаты социологического опроса</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_Toc416731236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10</w:t>
            </w:r>
            <w:r w:rsidRPr="006356D4">
              <w:rPr>
                <w:rFonts w:ascii="Times New Roman" w:hAnsi="Times New Roman" w:cs="Times New Roman"/>
                <w:noProof/>
                <w:webHidden/>
                <w:sz w:val="24"/>
                <w:szCs w:val="24"/>
              </w:rPr>
              <w:fldChar w:fldCharType="end"/>
            </w:r>
          </w:hyperlink>
        </w:p>
        <w:p w:rsidR="00FF314B" w:rsidRPr="006356D4" w:rsidRDefault="007A4373" w:rsidP="00FF314B">
          <w:pPr>
            <w:pStyle w:val="11"/>
            <w:tabs>
              <w:tab w:val="right" w:leader="dot" w:pos="9911"/>
            </w:tabs>
            <w:rPr>
              <w:rFonts w:ascii="Times New Roman" w:hAnsi="Times New Roman" w:cs="Times New Roman"/>
              <w:noProof/>
              <w:sz w:val="24"/>
              <w:szCs w:val="24"/>
              <w:lang w:val="en-US"/>
            </w:rPr>
          </w:pPr>
          <w:hyperlink w:anchor="_Toc416731237" w:history="1">
            <w:r w:rsidR="00FF314B" w:rsidRPr="006356D4">
              <w:rPr>
                <w:rStyle w:val="a8"/>
                <w:rFonts w:ascii="Times New Roman" w:hAnsi="Times New Roman" w:cs="Times New Roman"/>
                <w:noProof/>
                <w:color w:val="auto"/>
                <w:sz w:val="24"/>
                <w:szCs w:val="24"/>
              </w:rPr>
              <w:t>Глава 4. Город-герой Мурманск</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_Toc416731237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11</w:t>
            </w:r>
            <w:r w:rsidRPr="006356D4">
              <w:rPr>
                <w:rFonts w:ascii="Times New Roman" w:hAnsi="Times New Roman" w:cs="Times New Roman"/>
                <w:noProof/>
                <w:webHidden/>
                <w:sz w:val="24"/>
                <w:szCs w:val="24"/>
              </w:rPr>
              <w:fldChar w:fldCharType="end"/>
            </w:r>
          </w:hyperlink>
        </w:p>
        <w:p w:rsidR="00FF314B" w:rsidRPr="006356D4" w:rsidRDefault="007A4373" w:rsidP="00FF314B">
          <w:pPr>
            <w:pStyle w:val="11"/>
            <w:tabs>
              <w:tab w:val="right" w:leader="dot" w:pos="9911"/>
            </w:tabs>
            <w:rPr>
              <w:rFonts w:ascii="Times New Roman" w:hAnsi="Times New Roman" w:cs="Times New Roman"/>
              <w:noProof/>
              <w:sz w:val="24"/>
              <w:szCs w:val="24"/>
              <w:lang w:val="en-US"/>
            </w:rPr>
          </w:pPr>
          <w:hyperlink w:anchor="_Toc416731239" w:history="1">
            <w:r w:rsidR="00FF314B" w:rsidRPr="006356D4">
              <w:rPr>
                <w:rStyle w:val="a8"/>
                <w:rFonts w:ascii="Times New Roman" w:hAnsi="Times New Roman" w:cs="Times New Roman"/>
                <w:noProof/>
                <w:color w:val="auto"/>
                <w:sz w:val="24"/>
                <w:szCs w:val="24"/>
              </w:rPr>
              <w:t>Глава 5. Город-герой Керчь</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_Toc416731239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12</w:t>
            </w:r>
            <w:r w:rsidRPr="006356D4">
              <w:rPr>
                <w:rFonts w:ascii="Times New Roman" w:hAnsi="Times New Roman" w:cs="Times New Roman"/>
                <w:noProof/>
                <w:webHidden/>
                <w:sz w:val="24"/>
                <w:szCs w:val="24"/>
              </w:rPr>
              <w:fldChar w:fldCharType="end"/>
            </w:r>
          </w:hyperlink>
        </w:p>
        <w:p w:rsidR="00FF314B" w:rsidRPr="006356D4" w:rsidRDefault="007A4373" w:rsidP="00FF314B">
          <w:pPr>
            <w:pStyle w:val="11"/>
            <w:tabs>
              <w:tab w:val="right" w:leader="dot" w:pos="9911"/>
            </w:tabs>
            <w:rPr>
              <w:rFonts w:ascii="Times New Roman" w:hAnsi="Times New Roman" w:cs="Times New Roman"/>
              <w:noProof/>
              <w:sz w:val="24"/>
              <w:szCs w:val="24"/>
              <w:lang w:val="en-US"/>
            </w:rPr>
          </w:pPr>
          <w:hyperlink w:anchor="_Toc416731241" w:history="1">
            <w:r w:rsidR="00FF314B" w:rsidRPr="006356D4">
              <w:rPr>
                <w:rStyle w:val="a8"/>
                <w:rFonts w:ascii="Times New Roman" w:hAnsi="Times New Roman" w:cs="Times New Roman"/>
                <w:noProof/>
                <w:color w:val="auto"/>
                <w:sz w:val="24"/>
                <w:szCs w:val="24"/>
              </w:rPr>
              <w:t>Заключение</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_Toc416731241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13</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45" w:history="1">
            <w:r w:rsidR="00FF314B" w:rsidRPr="006356D4">
              <w:rPr>
                <w:rStyle w:val="a8"/>
                <w:rFonts w:ascii="Times New Roman" w:hAnsi="Times New Roman" w:cs="Times New Roman"/>
                <w:noProof/>
                <w:color w:val="auto"/>
                <w:sz w:val="24"/>
                <w:szCs w:val="24"/>
              </w:rPr>
              <w:t>Список литературы</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_Toc416731245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13</w:t>
            </w:r>
            <w:r w:rsidRPr="006356D4">
              <w:rPr>
                <w:rFonts w:ascii="Times New Roman" w:hAnsi="Times New Roman" w:cs="Times New Roman"/>
                <w:noProof/>
                <w:webHidden/>
                <w:sz w:val="24"/>
                <w:szCs w:val="24"/>
              </w:rPr>
              <w:fldChar w:fldCharType="end"/>
            </w:r>
          </w:hyperlink>
        </w:p>
        <w:p w:rsidR="00FF314B" w:rsidRPr="006356D4" w:rsidRDefault="007A4373">
          <w:pPr>
            <w:pStyle w:val="11"/>
            <w:tabs>
              <w:tab w:val="right" w:leader="dot" w:pos="9911"/>
            </w:tabs>
            <w:rPr>
              <w:rFonts w:ascii="Times New Roman" w:hAnsi="Times New Roman" w:cs="Times New Roman"/>
              <w:noProof/>
              <w:sz w:val="24"/>
              <w:szCs w:val="24"/>
            </w:rPr>
          </w:pPr>
          <w:hyperlink w:anchor="_Toc416731246" w:history="1">
            <w:r w:rsidR="00FF314B" w:rsidRPr="006356D4">
              <w:rPr>
                <w:rStyle w:val="a8"/>
                <w:rFonts w:ascii="Times New Roman" w:hAnsi="Times New Roman" w:cs="Times New Roman"/>
                <w:noProof/>
                <w:color w:val="auto"/>
                <w:sz w:val="24"/>
                <w:szCs w:val="24"/>
              </w:rPr>
              <w:t>Приложение 1</w:t>
            </w:r>
          </w:hyperlink>
          <w:r w:rsidR="006356D4" w:rsidRPr="006356D4">
            <w:rPr>
              <w:rStyle w:val="a8"/>
              <w:rFonts w:ascii="Times New Roman" w:hAnsi="Times New Roman" w:cs="Times New Roman"/>
              <w:noProof/>
              <w:color w:val="auto"/>
              <w:sz w:val="24"/>
              <w:szCs w:val="24"/>
              <w:u w:val="none"/>
            </w:rPr>
            <w:t xml:space="preserve">. </w:t>
          </w:r>
          <w:hyperlink w:anchor="_Toc416731247" w:history="1">
            <w:r w:rsidR="00FF314B" w:rsidRPr="006356D4">
              <w:rPr>
                <w:rStyle w:val="a8"/>
                <w:rFonts w:ascii="Times New Roman" w:hAnsi="Times New Roman" w:cs="Times New Roman"/>
                <w:noProof/>
                <w:sz w:val="24"/>
                <w:szCs w:val="24"/>
              </w:rPr>
              <w:t>План «Барбаросса»</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_Toc416731247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14</w:t>
            </w:r>
            <w:r w:rsidRPr="006356D4">
              <w:rPr>
                <w:rFonts w:ascii="Times New Roman" w:hAnsi="Times New Roman" w:cs="Times New Roman"/>
                <w:noProof/>
                <w:webHidden/>
                <w:sz w:val="24"/>
                <w:szCs w:val="24"/>
              </w:rPr>
              <w:fldChar w:fldCharType="end"/>
            </w:r>
          </w:hyperlink>
        </w:p>
        <w:p w:rsidR="00FF314B" w:rsidRPr="006356D4" w:rsidRDefault="007A4373" w:rsidP="006356D4">
          <w:pPr>
            <w:pStyle w:val="11"/>
            <w:tabs>
              <w:tab w:val="right" w:leader="dot" w:pos="9911"/>
            </w:tabs>
            <w:rPr>
              <w:rFonts w:ascii="Times New Roman" w:hAnsi="Times New Roman" w:cs="Times New Roman"/>
              <w:noProof/>
              <w:color w:val="0000FF" w:themeColor="hyperlink"/>
              <w:sz w:val="24"/>
              <w:szCs w:val="24"/>
              <w:u w:val="single"/>
            </w:rPr>
          </w:pPr>
          <w:hyperlink w:anchor="_Toc416731248" w:history="1">
            <w:r w:rsidR="00FF314B" w:rsidRPr="006356D4">
              <w:rPr>
                <w:rStyle w:val="a8"/>
                <w:rFonts w:ascii="Times New Roman" w:hAnsi="Times New Roman" w:cs="Times New Roman"/>
                <w:noProof/>
                <w:sz w:val="24"/>
                <w:szCs w:val="24"/>
              </w:rPr>
              <w:t>Приложение 2</w:t>
            </w:r>
          </w:hyperlink>
          <w:r w:rsidR="006356D4" w:rsidRPr="006356D4">
            <w:rPr>
              <w:rStyle w:val="a8"/>
              <w:rFonts w:ascii="Times New Roman" w:hAnsi="Times New Roman" w:cs="Times New Roman"/>
              <w:noProof/>
              <w:color w:val="auto"/>
              <w:sz w:val="24"/>
              <w:szCs w:val="24"/>
              <w:u w:val="none"/>
            </w:rPr>
            <w:t xml:space="preserve">. </w:t>
          </w:r>
          <w:hyperlink w:anchor="_Toc416731249" w:history="1">
            <w:r w:rsidR="00FF314B" w:rsidRPr="006356D4">
              <w:rPr>
                <w:rStyle w:val="a8"/>
                <w:rFonts w:ascii="Times New Roman" w:hAnsi="Times New Roman" w:cs="Times New Roman"/>
                <w:noProof/>
                <w:sz w:val="24"/>
                <w:szCs w:val="24"/>
                <w:u w:val="none"/>
              </w:rPr>
              <w:t>Тексты указов Президиума Верховного Совета СССР о присвоении городам звания «Город-герой»</w:t>
            </w:r>
            <w:r w:rsidR="00FF314B" w:rsidRPr="006356D4">
              <w:rPr>
                <w:rFonts w:ascii="Times New Roman" w:hAnsi="Times New Roman" w:cs="Times New Roman"/>
                <w:noProof/>
                <w:webHidden/>
                <w:sz w:val="24"/>
                <w:szCs w:val="24"/>
              </w:rPr>
              <w:tab/>
            </w:r>
            <w:r w:rsidRPr="006356D4">
              <w:rPr>
                <w:rFonts w:ascii="Times New Roman" w:hAnsi="Times New Roman" w:cs="Times New Roman"/>
                <w:noProof/>
                <w:webHidden/>
                <w:sz w:val="24"/>
                <w:szCs w:val="24"/>
              </w:rPr>
              <w:fldChar w:fldCharType="begin"/>
            </w:r>
            <w:r w:rsidR="00FF314B" w:rsidRPr="006356D4">
              <w:rPr>
                <w:rFonts w:ascii="Times New Roman" w:hAnsi="Times New Roman" w:cs="Times New Roman"/>
                <w:noProof/>
                <w:webHidden/>
                <w:sz w:val="24"/>
                <w:szCs w:val="24"/>
              </w:rPr>
              <w:instrText xml:space="preserve"> PAGEREF _Toc416731249 \h </w:instrText>
            </w:r>
            <w:r w:rsidRPr="006356D4">
              <w:rPr>
                <w:rFonts w:ascii="Times New Roman" w:hAnsi="Times New Roman" w:cs="Times New Roman"/>
                <w:noProof/>
                <w:webHidden/>
                <w:sz w:val="24"/>
                <w:szCs w:val="24"/>
              </w:rPr>
            </w:r>
            <w:r w:rsidRPr="006356D4">
              <w:rPr>
                <w:rFonts w:ascii="Times New Roman" w:hAnsi="Times New Roman" w:cs="Times New Roman"/>
                <w:noProof/>
                <w:webHidden/>
                <w:sz w:val="24"/>
                <w:szCs w:val="24"/>
              </w:rPr>
              <w:fldChar w:fldCharType="separate"/>
            </w:r>
            <w:r w:rsidR="00420EC5">
              <w:rPr>
                <w:rFonts w:ascii="Times New Roman" w:hAnsi="Times New Roman" w:cs="Times New Roman"/>
                <w:noProof/>
                <w:webHidden/>
                <w:sz w:val="24"/>
                <w:szCs w:val="24"/>
              </w:rPr>
              <w:t>15</w:t>
            </w:r>
            <w:r w:rsidRPr="006356D4">
              <w:rPr>
                <w:rFonts w:ascii="Times New Roman" w:hAnsi="Times New Roman" w:cs="Times New Roman"/>
                <w:noProof/>
                <w:webHidden/>
                <w:sz w:val="24"/>
                <w:szCs w:val="24"/>
              </w:rPr>
              <w:fldChar w:fldCharType="end"/>
            </w:r>
          </w:hyperlink>
        </w:p>
        <w:p w:rsidR="00FF314B" w:rsidRDefault="007A4373">
          <w:r>
            <w:fldChar w:fldCharType="end"/>
          </w:r>
        </w:p>
      </w:sdtContent>
    </w:sdt>
    <w:p w:rsidR="00FF314B" w:rsidRDefault="00FF314B">
      <w:pPr>
        <w:rPr>
          <w:rFonts w:ascii="Times New Roman" w:eastAsia="Times New Roman" w:hAnsi="Times New Roman" w:cs="Times New Roman"/>
          <w:b/>
          <w:bCs/>
          <w:kern w:val="36"/>
          <w:sz w:val="28"/>
          <w:szCs w:val="48"/>
          <w:lang w:eastAsia="ru-RU"/>
        </w:rPr>
      </w:pPr>
    </w:p>
    <w:p w:rsidR="006356D4" w:rsidRDefault="006356D4">
      <w:pPr>
        <w:rPr>
          <w:rFonts w:ascii="Times New Roman" w:eastAsia="Times New Roman" w:hAnsi="Times New Roman" w:cs="Times New Roman"/>
          <w:b/>
          <w:bCs/>
          <w:kern w:val="36"/>
          <w:sz w:val="28"/>
          <w:szCs w:val="48"/>
          <w:lang w:eastAsia="ru-RU"/>
        </w:rPr>
      </w:pPr>
      <w:bookmarkStart w:id="1" w:name="_Toc416731215"/>
      <w:r>
        <w:rPr>
          <w:sz w:val="28"/>
        </w:rPr>
        <w:br w:type="page"/>
      </w:r>
    </w:p>
    <w:p w:rsidR="00701BD3" w:rsidRPr="00FF314B" w:rsidRDefault="00701BD3" w:rsidP="00FF314B">
      <w:pPr>
        <w:pStyle w:val="1"/>
        <w:jc w:val="center"/>
        <w:rPr>
          <w:sz w:val="28"/>
        </w:rPr>
      </w:pPr>
      <w:r w:rsidRPr="00FF314B">
        <w:rPr>
          <w:sz w:val="28"/>
        </w:rPr>
        <w:lastRenderedPageBreak/>
        <w:t>Аннотация</w:t>
      </w:r>
      <w:bookmarkEnd w:id="0"/>
      <w:bookmarkEnd w:id="1"/>
    </w:p>
    <w:p w:rsidR="00F4706D" w:rsidRPr="00F4706D" w:rsidRDefault="00F4706D" w:rsidP="00F4706D">
      <w:pPr>
        <w:spacing w:after="0" w:line="360" w:lineRule="auto"/>
        <w:ind w:firstLine="709"/>
        <w:jc w:val="both"/>
        <w:rPr>
          <w:rFonts w:ascii="Times New Roman" w:eastAsia="TimesNewRomanPSMT" w:hAnsi="Times New Roman" w:cs="Times New Roman"/>
          <w:sz w:val="24"/>
          <w:szCs w:val="24"/>
        </w:rPr>
      </w:pPr>
      <w:r w:rsidRPr="00F4706D">
        <w:rPr>
          <w:rFonts w:ascii="Times New Roman" w:eastAsia="TimesNewRomanPSMT" w:hAnsi="Times New Roman" w:cs="Times New Roman"/>
          <w:sz w:val="24"/>
          <w:szCs w:val="24"/>
        </w:rPr>
        <w:t xml:space="preserve">Неумолимо идет время! И вот уже 70 лет </w:t>
      </w:r>
      <w:r w:rsidR="007D1986">
        <w:rPr>
          <w:rFonts w:ascii="Times New Roman" w:eastAsia="TimesNewRomanPSMT" w:hAnsi="Times New Roman" w:cs="Times New Roman"/>
          <w:sz w:val="24"/>
          <w:szCs w:val="24"/>
        </w:rPr>
        <w:t>прошло с той поры, когда наша страна</w:t>
      </w:r>
      <w:r w:rsidRPr="00F4706D">
        <w:rPr>
          <w:rFonts w:ascii="Times New Roman" w:eastAsia="TimesNewRomanPSMT" w:hAnsi="Times New Roman" w:cs="Times New Roman"/>
          <w:sz w:val="24"/>
          <w:szCs w:val="24"/>
        </w:rPr>
        <w:t xml:space="preserve"> пережила тяжелейшую рану. У каждого человека в жизни есть такие воспоминания, которы</w:t>
      </w:r>
      <w:r w:rsidR="007D1986">
        <w:rPr>
          <w:rFonts w:ascii="Times New Roman" w:eastAsia="TimesNewRomanPSMT" w:hAnsi="Times New Roman" w:cs="Times New Roman"/>
          <w:sz w:val="24"/>
          <w:szCs w:val="24"/>
        </w:rPr>
        <w:t>е вызывают слезы на глазах, так</w:t>
      </w:r>
      <w:r w:rsidRPr="00F4706D">
        <w:rPr>
          <w:rFonts w:ascii="Times New Roman" w:eastAsia="TimesNewRomanPSMT" w:hAnsi="Times New Roman" w:cs="Times New Roman"/>
          <w:sz w:val="24"/>
          <w:szCs w:val="24"/>
        </w:rPr>
        <w:t xml:space="preserve">же в истории нашей Родины есть такие события, которые вызывают слезы на глазах всего народа. Память о той войне живет в каждом человеке нового тысячелетия, живет у нас в крови, которая передалась нам от наших дедов и прадедов, добывших победу. Они сделали все, чтобы родились наши мамы и папы, чтобы увидели свет мы. И как напоминание о былых победах живут и расцветают города-герои – столпы героизма! </w:t>
      </w:r>
      <w:r>
        <w:rPr>
          <w:rFonts w:ascii="Times New Roman" w:eastAsia="TimesNewRomanPSMT" w:hAnsi="Times New Roman" w:cs="Times New Roman"/>
          <w:sz w:val="24"/>
          <w:szCs w:val="24"/>
        </w:rPr>
        <w:t>Проведя опрос среди</w:t>
      </w:r>
      <w:r w:rsidR="007D1986">
        <w:rPr>
          <w:rFonts w:ascii="Times New Roman" w:eastAsia="TimesNewRomanPSMT" w:hAnsi="Times New Roman" w:cs="Times New Roman"/>
          <w:sz w:val="24"/>
          <w:szCs w:val="24"/>
        </w:rPr>
        <w:t xml:space="preserve"> учащих</w:t>
      </w:r>
      <w:r w:rsidRPr="00F4706D">
        <w:rPr>
          <w:rFonts w:ascii="Times New Roman" w:eastAsia="TimesNewRomanPSMT" w:hAnsi="Times New Roman" w:cs="Times New Roman"/>
          <w:sz w:val="24"/>
          <w:szCs w:val="24"/>
        </w:rPr>
        <w:t>ся нашей школы</w:t>
      </w:r>
      <w:r w:rsidR="007D1986">
        <w:rPr>
          <w:rFonts w:ascii="Times New Roman" w:eastAsia="TimesNewRomanPSMT" w:hAnsi="Times New Roman" w:cs="Times New Roman"/>
          <w:sz w:val="24"/>
          <w:szCs w:val="24"/>
        </w:rPr>
        <w:t>, я выяснила</w:t>
      </w:r>
      <w:r>
        <w:rPr>
          <w:rFonts w:ascii="Times New Roman" w:eastAsia="TimesNewRomanPSMT" w:hAnsi="Times New Roman" w:cs="Times New Roman"/>
          <w:sz w:val="24"/>
          <w:szCs w:val="24"/>
        </w:rPr>
        <w:t>, что они</w:t>
      </w:r>
      <w:r w:rsidRPr="00F4706D">
        <w:rPr>
          <w:rFonts w:ascii="Times New Roman" w:eastAsia="TimesNewRomanPSMT" w:hAnsi="Times New Roman" w:cs="Times New Roman"/>
          <w:sz w:val="24"/>
          <w:szCs w:val="24"/>
        </w:rPr>
        <w:t xml:space="preserve"> много знают о героизме солдат того времени, </w:t>
      </w:r>
      <w:r>
        <w:rPr>
          <w:rFonts w:ascii="Times New Roman" w:eastAsia="TimesNewRomanPSMT" w:hAnsi="Times New Roman" w:cs="Times New Roman"/>
          <w:sz w:val="24"/>
          <w:szCs w:val="24"/>
        </w:rPr>
        <w:t>но</w:t>
      </w:r>
      <w:r w:rsidRPr="00F4706D">
        <w:rPr>
          <w:rFonts w:ascii="Times New Roman" w:eastAsia="TimesNewRomanPSMT" w:hAnsi="Times New Roman" w:cs="Times New Roman"/>
          <w:sz w:val="24"/>
          <w:szCs w:val="24"/>
        </w:rPr>
        <w:t xml:space="preserve"> не смогли </w:t>
      </w:r>
      <w:r>
        <w:rPr>
          <w:rFonts w:ascii="Times New Roman" w:eastAsia="TimesNewRomanPSMT" w:hAnsi="Times New Roman" w:cs="Times New Roman"/>
          <w:sz w:val="24"/>
          <w:szCs w:val="24"/>
        </w:rPr>
        <w:t xml:space="preserve">правильно </w:t>
      </w:r>
      <w:r w:rsidRPr="00F4706D">
        <w:rPr>
          <w:rFonts w:ascii="Times New Roman" w:eastAsia="TimesNewRomanPSMT" w:hAnsi="Times New Roman" w:cs="Times New Roman"/>
          <w:sz w:val="24"/>
          <w:szCs w:val="24"/>
        </w:rPr>
        <w:t xml:space="preserve">ответить на вопросы о городах-героях. Поэтому было решено создать об этом проект. </w:t>
      </w:r>
    </w:p>
    <w:p w:rsidR="007D1986" w:rsidRDefault="00B24157" w:rsidP="007D1986">
      <w:pPr>
        <w:spacing w:after="0" w:line="360" w:lineRule="auto"/>
        <w:jc w:val="both"/>
        <w:rPr>
          <w:rFonts w:ascii="Times New Roman" w:hAnsi="Times New Roman" w:cs="Times New Roman"/>
          <w:sz w:val="24"/>
          <w:szCs w:val="24"/>
        </w:rPr>
      </w:pPr>
      <w:r w:rsidRPr="00F4706D">
        <w:rPr>
          <w:rFonts w:ascii="Times New Roman" w:eastAsia="TimesNewRomanPSMT" w:hAnsi="Times New Roman" w:cs="Times New Roman"/>
          <w:b/>
          <w:sz w:val="24"/>
          <w:szCs w:val="24"/>
        </w:rPr>
        <w:t>Целью</w:t>
      </w:r>
      <w:r w:rsidR="00420EC5">
        <w:rPr>
          <w:rFonts w:ascii="Times New Roman" w:eastAsia="TimesNewRomanPSMT" w:hAnsi="Times New Roman" w:cs="Times New Roman"/>
          <w:sz w:val="24"/>
          <w:szCs w:val="24"/>
        </w:rPr>
        <w:t xml:space="preserve"> проектной работы </w:t>
      </w:r>
      <w:r w:rsidRPr="00F4706D">
        <w:rPr>
          <w:rFonts w:ascii="Times New Roman" w:eastAsia="TimesNewRomanPSMT" w:hAnsi="Times New Roman" w:cs="Times New Roman"/>
          <w:sz w:val="24"/>
          <w:szCs w:val="24"/>
        </w:rPr>
        <w:t>стал</w:t>
      </w:r>
      <w:r w:rsidR="00420EC5">
        <w:rPr>
          <w:rFonts w:ascii="Times New Roman" w:eastAsia="TimesNewRomanPSMT" w:hAnsi="Times New Roman" w:cs="Times New Roman"/>
          <w:sz w:val="24"/>
          <w:szCs w:val="24"/>
        </w:rPr>
        <w:t>а</w:t>
      </w:r>
      <w:r w:rsidRPr="00F4706D">
        <w:rPr>
          <w:rFonts w:ascii="Times New Roman" w:eastAsia="TimesNewRomanPSMT" w:hAnsi="Times New Roman" w:cs="Times New Roman"/>
          <w:sz w:val="24"/>
          <w:szCs w:val="24"/>
        </w:rPr>
        <w:t xml:space="preserve"> </w:t>
      </w:r>
      <w:r w:rsidR="00420EC5">
        <w:rPr>
          <w:rFonts w:ascii="Times New Roman" w:eastAsia="TimesNewRomanPSMT" w:hAnsi="Times New Roman" w:cs="Times New Roman"/>
          <w:sz w:val="24"/>
          <w:szCs w:val="24"/>
        </w:rPr>
        <w:t>р</w:t>
      </w:r>
      <w:r w:rsidR="00420EC5">
        <w:rPr>
          <w:rFonts w:ascii="Times New Roman" w:hAnsi="Times New Roman" w:cs="Times New Roman"/>
          <w:sz w:val="24"/>
          <w:szCs w:val="24"/>
        </w:rPr>
        <w:t>азработка сценария урока – классного</w:t>
      </w:r>
      <w:r w:rsidR="00420EC5" w:rsidRPr="00774525">
        <w:rPr>
          <w:rFonts w:ascii="Times New Roman" w:hAnsi="Times New Roman" w:cs="Times New Roman"/>
          <w:sz w:val="24"/>
          <w:szCs w:val="24"/>
        </w:rPr>
        <w:t xml:space="preserve"> час</w:t>
      </w:r>
      <w:r w:rsidR="00420EC5">
        <w:rPr>
          <w:rFonts w:ascii="Times New Roman" w:hAnsi="Times New Roman" w:cs="Times New Roman"/>
          <w:sz w:val="24"/>
          <w:szCs w:val="24"/>
        </w:rPr>
        <w:t>а</w:t>
      </w:r>
      <w:r w:rsidR="00420EC5" w:rsidRPr="00774525">
        <w:rPr>
          <w:rFonts w:ascii="Times New Roman" w:hAnsi="Times New Roman" w:cs="Times New Roman"/>
          <w:sz w:val="24"/>
          <w:szCs w:val="24"/>
        </w:rPr>
        <w:t xml:space="preserve"> «13 героев </w:t>
      </w:r>
      <w:r w:rsidR="00420EC5">
        <w:rPr>
          <w:rFonts w:ascii="Times New Roman" w:hAnsi="Times New Roman" w:cs="Times New Roman"/>
          <w:sz w:val="24"/>
          <w:szCs w:val="24"/>
        </w:rPr>
        <w:t>нашей Родины</w:t>
      </w:r>
      <w:r w:rsidR="00420EC5" w:rsidRPr="00774525">
        <w:rPr>
          <w:rFonts w:ascii="Times New Roman" w:hAnsi="Times New Roman" w:cs="Times New Roman"/>
          <w:sz w:val="24"/>
          <w:szCs w:val="24"/>
        </w:rPr>
        <w:t>»</w:t>
      </w:r>
      <w:r w:rsidR="007D1986">
        <w:rPr>
          <w:rFonts w:ascii="Times New Roman" w:hAnsi="Times New Roman" w:cs="Times New Roman"/>
          <w:sz w:val="24"/>
          <w:szCs w:val="24"/>
        </w:rPr>
        <w:t>.</w:t>
      </w:r>
    </w:p>
    <w:p w:rsidR="00701BD3" w:rsidRPr="00311E85" w:rsidRDefault="00701BD3" w:rsidP="007D1986">
      <w:pPr>
        <w:spacing w:after="0" w:line="360" w:lineRule="auto"/>
        <w:ind w:firstLine="709"/>
        <w:jc w:val="both"/>
        <w:rPr>
          <w:rFonts w:ascii="Times New Roman" w:hAnsi="Times New Roman" w:cs="Times New Roman"/>
          <w:sz w:val="24"/>
          <w:szCs w:val="24"/>
        </w:rPr>
      </w:pPr>
      <w:r w:rsidRPr="00311E85">
        <w:rPr>
          <w:rFonts w:ascii="Times New Roman" w:hAnsi="Times New Roman" w:cs="Times New Roman"/>
          <w:sz w:val="24"/>
          <w:szCs w:val="24"/>
        </w:rPr>
        <w:t xml:space="preserve">Для достижения цели необходимо решить  следующие </w:t>
      </w:r>
      <w:r w:rsidRPr="00311E85">
        <w:rPr>
          <w:rFonts w:ascii="Times New Roman" w:hAnsi="Times New Roman" w:cs="Times New Roman"/>
          <w:b/>
          <w:sz w:val="24"/>
          <w:szCs w:val="24"/>
        </w:rPr>
        <w:t>задачи</w:t>
      </w:r>
      <w:r w:rsidRPr="00311E85">
        <w:rPr>
          <w:rFonts w:ascii="Times New Roman" w:hAnsi="Times New Roman" w:cs="Times New Roman"/>
          <w:sz w:val="24"/>
          <w:szCs w:val="24"/>
        </w:rPr>
        <w:t>:</w:t>
      </w:r>
    </w:p>
    <w:p w:rsidR="00701BD3" w:rsidRPr="00774525" w:rsidRDefault="00701BD3" w:rsidP="00B24157">
      <w:pPr>
        <w:pStyle w:val="a3"/>
        <w:numPr>
          <w:ilvl w:val="0"/>
          <w:numId w:val="30"/>
        </w:numPr>
        <w:spacing w:after="0" w:line="360" w:lineRule="auto"/>
        <w:ind w:left="0" w:firstLine="284"/>
        <w:jc w:val="both"/>
        <w:rPr>
          <w:rFonts w:ascii="Times New Roman" w:hAnsi="Times New Roman" w:cs="Times New Roman"/>
          <w:color w:val="000000"/>
          <w:spacing w:val="-6"/>
          <w:sz w:val="24"/>
          <w:szCs w:val="24"/>
        </w:rPr>
      </w:pPr>
      <w:r w:rsidRPr="00774525">
        <w:rPr>
          <w:rFonts w:ascii="Times New Roman" w:hAnsi="Times New Roman" w:cs="Times New Roman"/>
          <w:color w:val="000000"/>
          <w:spacing w:val="-6"/>
          <w:sz w:val="24"/>
          <w:szCs w:val="24"/>
        </w:rPr>
        <w:t>изучить и проанализировать  научную, учебную  литературу о  Великой Отечественной войне;</w:t>
      </w:r>
    </w:p>
    <w:p w:rsidR="00701BD3" w:rsidRPr="00774525" w:rsidRDefault="00701BD3" w:rsidP="00B24157">
      <w:pPr>
        <w:pStyle w:val="a3"/>
        <w:numPr>
          <w:ilvl w:val="0"/>
          <w:numId w:val="30"/>
        </w:numPr>
        <w:spacing w:after="0" w:line="360" w:lineRule="auto"/>
        <w:ind w:left="0" w:firstLine="284"/>
        <w:jc w:val="both"/>
        <w:rPr>
          <w:rFonts w:ascii="Times New Roman" w:hAnsi="Times New Roman" w:cs="Times New Roman"/>
          <w:color w:val="000000"/>
          <w:spacing w:val="-6"/>
          <w:sz w:val="24"/>
          <w:szCs w:val="24"/>
        </w:rPr>
      </w:pPr>
      <w:r w:rsidRPr="00774525">
        <w:rPr>
          <w:rFonts w:ascii="Times New Roman" w:hAnsi="Times New Roman" w:cs="Times New Roman"/>
          <w:color w:val="000000"/>
          <w:spacing w:val="-6"/>
          <w:sz w:val="24"/>
          <w:szCs w:val="24"/>
        </w:rPr>
        <w:t xml:space="preserve">опросить респондентов для изучения вопроса </w:t>
      </w:r>
      <w:r w:rsidRPr="00774525">
        <w:rPr>
          <w:rFonts w:ascii="Times New Roman" w:hAnsi="Times New Roman" w:cs="Times New Roman"/>
          <w:sz w:val="24"/>
          <w:szCs w:val="24"/>
        </w:rPr>
        <w:t>«Что вы знаете о городах – героях?»</w:t>
      </w:r>
      <w:r w:rsidRPr="00774525">
        <w:rPr>
          <w:rFonts w:ascii="Times New Roman" w:hAnsi="Times New Roman" w:cs="Times New Roman"/>
          <w:color w:val="000000"/>
          <w:spacing w:val="-6"/>
          <w:sz w:val="24"/>
          <w:szCs w:val="24"/>
        </w:rPr>
        <w:t>;</w:t>
      </w:r>
    </w:p>
    <w:p w:rsidR="00701BD3" w:rsidRPr="00774525" w:rsidRDefault="00701BD3" w:rsidP="00B24157">
      <w:pPr>
        <w:pStyle w:val="a3"/>
        <w:numPr>
          <w:ilvl w:val="0"/>
          <w:numId w:val="30"/>
        </w:numPr>
        <w:spacing w:after="0" w:line="36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найти официальные документы, подтверждающие присуждения городам звания «Город – герой»</w:t>
      </w:r>
      <w:r w:rsidR="00944B1A">
        <w:rPr>
          <w:rFonts w:ascii="Times New Roman" w:hAnsi="Times New Roman" w:cs="Times New Roman"/>
          <w:sz w:val="24"/>
          <w:szCs w:val="24"/>
        </w:rPr>
        <w:t>;</w:t>
      </w:r>
    </w:p>
    <w:p w:rsidR="00701BD3" w:rsidRPr="00774525" w:rsidRDefault="00420EC5" w:rsidP="00B24157">
      <w:pPr>
        <w:pStyle w:val="a3"/>
        <w:numPr>
          <w:ilvl w:val="0"/>
          <w:numId w:val="30"/>
        </w:numPr>
        <w:spacing w:after="0" w:line="360" w:lineRule="auto"/>
        <w:ind w:left="0" w:firstLine="284"/>
        <w:jc w:val="both"/>
        <w:rPr>
          <w:rFonts w:ascii="Times New Roman" w:hAnsi="Times New Roman" w:cs="Times New Roman"/>
          <w:sz w:val="24"/>
          <w:szCs w:val="24"/>
        </w:rPr>
      </w:pPr>
      <w:r w:rsidRPr="00F4706D">
        <w:rPr>
          <w:rFonts w:ascii="Times New Roman" w:eastAsia="TimesNewRomanPSMT" w:hAnsi="Times New Roman" w:cs="Times New Roman"/>
          <w:sz w:val="24"/>
          <w:szCs w:val="24"/>
        </w:rPr>
        <w:t>сб</w:t>
      </w:r>
      <w:r>
        <w:rPr>
          <w:rFonts w:ascii="Times New Roman" w:eastAsia="TimesNewRomanPSMT" w:hAnsi="Times New Roman" w:cs="Times New Roman"/>
          <w:sz w:val="24"/>
          <w:szCs w:val="24"/>
        </w:rPr>
        <w:t>ор  информации о городах–героях</w:t>
      </w:r>
      <w:r w:rsidRPr="00F4706D">
        <w:rPr>
          <w:rFonts w:ascii="Times New Roman" w:eastAsia="TimesNewRomanPSMT" w:hAnsi="Times New Roman" w:cs="Times New Roman"/>
          <w:sz w:val="24"/>
          <w:szCs w:val="24"/>
        </w:rPr>
        <w:t xml:space="preserve"> для ознакомления</w:t>
      </w:r>
      <w:r>
        <w:rPr>
          <w:rFonts w:ascii="Times New Roman" w:hAnsi="Times New Roman" w:cs="Times New Roman"/>
          <w:sz w:val="24"/>
          <w:szCs w:val="24"/>
        </w:rPr>
        <w:t>учащихся Березовской  средней школы  с историей нашей страны в годы Великой Отечественной войны</w:t>
      </w:r>
      <w:r w:rsidR="00701BD3" w:rsidRPr="00774525">
        <w:rPr>
          <w:rFonts w:ascii="Times New Roman" w:hAnsi="Times New Roman" w:cs="Times New Roman"/>
          <w:color w:val="000000"/>
          <w:spacing w:val="-6"/>
          <w:sz w:val="24"/>
          <w:szCs w:val="24"/>
        </w:rPr>
        <w:t>.</w:t>
      </w:r>
    </w:p>
    <w:p w:rsidR="00701BD3" w:rsidRPr="00774525" w:rsidRDefault="00701BD3" w:rsidP="00B24157">
      <w:pPr>
        <w:spacing w:after="0" w:line="360" w:lineRule="auto"/>
        <w:ind w:firstLine="284"/>
        <w:jc w:val="both"/>
        <w:rPr>
          <w:rFonts w:ascii="Times New Roman" w:hAnsi="Times New Roman" w:cs="Times New Roman"/>
          <w:sz w:val="24"/>
          <w:szCs w:val="24"/>
        </w:rPr>
      </w:pPr>
      <w:r w:rsidRPr="00774525">
        <w:rPr>
          <w:rFonts w:ascii="Times New Roman" w:hAnsi="Times New Roman" w:cs="Times New Roman"/>
          <w:sz w:val="24"/>
          <w:szCs w:val="24"/>
        </w:rPr>
        <w:t xml:space="preserve">В ходе решения поставленных задач применялись следующие </w:t>
      </w:r>
      <w:r w:rsidRPr="00774525">
        <w:rPr>
          <w:rFonts w:ascii="Times New Roman" w:hAnsi="Times New Roman" w:cs="Times New Roman"/>
          <w:b/>
          <w:sz w:val="24"/>
          <w:szCs w:val="24"/>
        </w:rPr>
        <w:t>методы исследования</w:t>
      </w:r>
      <w:r w:rsidRPr="00774525">
        <w:rPr>
          <w:rFonts w:ascii="Times New Roman" w:hAnsi="Times New Roman" w:cs="Times New Roman"/>
          <w:sz w:val="24"/>
          <w:szCs w:val="24"/>
        </w:rPr>
        <w:t>:</w:t>
      </w:r>
    </w:p>
    <w:p w:rsidR="00701BD3" w:rsidRPr="00774525" w:rsidRDefault="00701BD3" w:rsidP="00B24157">
      <w:pPr>
        <w:pStyle w:val="a3"/>
        <w:widowControl w:val="0"/>
        <w:numPr>
          <w:ilvl w:val="0"/>
          <w:numId w:val="24"/>
        </w:numPr>
        <w:autoSpaceDE w:val="0"/>
        <w:autoSpaceDN w:val="0"/>
        <w:adjustRightInd w:val="0"/>
        <w:spacing w:after="0" w:line="36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анализ литературы по проблеме исследования;</w:t>
      </w:r>
    </w:p>
    <w:p w:rsidR="00701BD3" w:rsidRPr="00774525" w:rsidRDefault="00701BD3" w:rsidP="00B24157">
      <w:pPr>
        <w:pStyle w:val="a3"/>
        <w:widowControl w:val="0"/>
        <w:numPr>
          <w:ilvl w:val="0"/>
          <w:numId w:val="24"/>
        </w:numPr>
        <w:autoSpaceDE w:val="0"/>
        <w:autoSpaceDN w:val="0"/>
        <w:adjustRightInd w:val="0"/>
        <w:spacing w:after="0" w:line="36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анализ и синтез;</w:t>
      </w:r>
    </w:p>
    <w:p w:rsidR="00701BD3" w:rsidRPr="00774525" w:rsidRDefault="00701BD3" w:rsidP="00B24157">
      <w:pPr>
        <w:pStyle w:val="a3"/>
        <w:widowControl w:val="0"/>
        <w:numPr>
          <w:ilvl w:val="0"/>
          <w:numId w:val="24"/>
        </w:numPr>
        <w:autoSpaceDE w:val="0"/>
        <w:autoSpaceDN w:val="0"/>
        <w:adjustRightInd w:val="0"/>
        <w:spacing w:after="0" w:line="36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тестирование.</w:t>
      </w:r>
    </w:p>
    <w:p w:rsidR="00701BD3" w:rsidRDefault="00701BD3" w:rsidP="00B24157">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eastAsia="TimesNewRomanPSMT" w:hAnsi="Times New Roman" w:cs="Times New Roman"/>
          <w:sz w:val="24"/>
          <w:szCs w:val="24"/>
        </w:rPr>
        <w:t xml:space="preserve">Проектная </w:t>
      </w:r>
      <w:r w:rsidRPr="00311E85">
        <w:rPr>
          <w:rFonts w:ascii="Times New Roman" w:eastAsia="TimesNewRomanPSMT" w:hAnsi="Times New Roman" w:cs="Times New Roman"/>
          <w:sz w:val="24"/>
          <w:szCs w:val="24"/>
        </w:rPr>
        <w:t xml:space="preserve">работа проводилась </w:t>
      </w:r>
      <w:r>
        <w:rPr>
          <w:rFonts w:ascii="Times New Roman" w:eastAsia="TimesNewRomanPSMT" w:hAnsi="Times New Roman" w:cs="Times New Roman"/>
          <w:sz w:val="24"/>
          <w:szCs w:val="24"/>
        </w:rPr>
        <w:t>три месяца</w:t>
      </w:r>
      <w:r w:rsidRPr="00311E85">
        <w:rPr>
          <w:rFonts w:ascii="Times New Roman" w:eastAsia="TimesNewRomanPSMT" w:hAnsi="Times New Roman" w:cs="Times New Roman"/>
          <w:sz w:val="24"/>
          <w:szCs w:val="24"/>
        </w:rPr>
        <w:t xml:space="preserve">. </w:t>
      </w:r>
      <w:r>
        <w:rPr>
          <w:rFonts w:ascii="Times New Roman" w:hAnsi="Times New Roman" w:cs="Times New Roman"/>
          <w:color w:val="000000"/>
          <w:sz w:val="24"/>
          <w:szCs w:val="24"/>
          <w:shd w:val="clear" w:color="auto" w:fill="FFFFFF"/>
        </w:rPr>
        <w:t>Данный проект направлен на углубление наших знаний по теме «Великая Отечественная война». Здесь предоставлена информация о городах-героях, документы, подтверждающие  звания, статистический опрос старших классов на знания данной темы.</w:t>
      </w:r>
    </w:p>
    <w:p w:rsidR="00B24157" w:rsidRDefault="00701BD3" w:rsidP="00B24157">
      <w:pPr>
        <w:spacing w:after="0" w:line="36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Наш проект реализовался благодаря работе с ребятами старшего звена и материалами из </w:t>
      </w:r>
      <w:r w:rsidR="00B24157">
        <w:rPr>
          <w:rFonts w:ascii="Times New Roman" w:hAnsi="Times New Roman" w:cs="Times New Roman"/>
          <w:color w:val="000000"/>
          <w:sz w:val="24"/>
          <w:szCs w:val="24"/>
          <w:shd w:val="clear" w:color="auto" w:fill="FFFFFF"/>
        </w:rPr>
        <w:t>сети Интернет</w:t>
      </w:r>
      <w:r>
        <w:rPr>
          <w:rFonts w:ascii="Times New Roman" w:hAnsi="Times New Roman" w:cs="Times New Roman"/>
          <w:color w:val="000000"/>
          <w:sz w:val="24"/>
          <w:szCs w:val="24"/>
          <w:shd w:val="clear" w:color="auto" w:fill="FFFFFF"/>
        </w:rPr>
        <w:t>.</w:t>
      </w:r>
    </w:p>
    <w:p w:rsidR="00B24157" w:rsidRPr="00311E85" w:rsidRDefault="00B24157" w:rsidP="00B24157">
      <w:pPr>
        <w:spacing w:after="0" w:line="360" w:lineRule="auto"/>
        <w:ind w:firstLine="709"/>
        <w:jc w:val="both"/>
        <w:rPr>
          <w:rFonts w:ascii="Times New Roman" w:hAnsi="Times New Roman" w:cs="Times New Roman"/>
          <w:sz w:val="24"/>
          <w:szCs w:val="24"/>
        </w:rPr>
      </w:pPr>
      <w:r w:rsidRPr="00774525">
        <w:rPr>
          <w:rFonts w:ascii="Times New Roman" w:hAnsi="Times New Roman" w:cs="Times New Roman"/>
          <w:sz w:val="24"/>
          <w:szCs w:val="24"/>
        </w:rPr>
        <w:t>На основе собранного материала подготовлена презентация о городах-героях</w:t>
      </w:r>
      <w:r>
        <w:rPr>
          <w:rFonts w:ascii="Times New Roman" w:hAnsi="Times New Roman" w:cs="Times New Roman"/>
          <w:sz w:val="24"/>
          <w:szCs w:val="24"/>
        </w:rPr>
        <w:t>, которую</w:t>
      </w:r>
      <w:r w:rsidRPr="00774525">
        <w:rPr>
          <w:rFonts w:ascii="Times New Roman" w:hAnsi="Times New Roman" w:cs="Times New Roman"/>
          <w:sz w:val="24"/>
          <w:szCs w:val="24"/>
        </w:rPr>
        <w:t xml:space="preserve"> можно использовать как на уроках истории, так и при проведении классных часов.</w:t>
      </w:r>
    </w:p>
    <w:p w:rsidR="00871997" w:rsidRDefault="00871997">
      <w:pPr>
        <w:rPr>
          <w:rFonts w:ascii="Times New Roman" w:eastAsia="Times New Roman" w:hAnsi="Times New Roman" w:cs="Times New Roman"/>
          <w:b/>
          <w:bCs/>
          <w:kern w:val="36"/>
          <w:sz w:val="24"/>
          <w:szCs w:val="24"/>
          <w:lang w:eastAsia="ru-RU"/>
        </w:rPr>
      </w:pPr>
      <w:r>
        <w:rPr>
          <w:sz w:val="24"/>
          <w:szCs w:val="24"/>
        </w:rPr>
        <w:br w:type="page"/>
      </w:r>
    </w:p>
    <w:p w:rsidR="00701BD3" w:rsidRPr="00FF314B" w:rsidRDefault="00701BD3" w:rsidP="00FF314B">
      <w:pPr>
        <w:pStyle w:val="1"/>
        <w:jc w:val="center"/>
        <w:rPr>
          <w:sz w:val="28"/>
        </w:rPr>
      </w:pPr>
      <w:bookmarkStart w:id="2" w:name="_Toc416731216"/>
      <w:r w:rsidRPr="00FF314B">
        <w:rPr>
          <w:sz w:val="28"/>
        </w:rPr>
        <w:lastRenderedPageBreak/>
        <w:t>План работы над проектом</w:t>
      </w:r>
      <w:bookmarkEnd w:id="2"/>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108"/>
        <w:gridCol w:w="2773"/>
      </w:tblGrid>
      <w:tr w:rsidR="00701BD3" w:rsidRPr="00701BD3" w:rsidTr="00B24157">
        <w:trPr>
          <w:trHeight w:val="318"/>
        </w:trPr>
        <w:tc>
          <w:tcPr>
            <w:tcW w:w="7108" w:type="dxa"/>
            <w:shd w:val="clear" w:color="auto" w:fill="DDDDDD"/>
            <w:tcMar>
              <w:top w:w="72" w:type="dxa"/>
              <w:left w:w="144" w:type="dxa"/>
              <w:bottom w:w="72" w:type="dxa"/>
              <w:right w:w="144" w:type="dxa"/>
            </w:tcMar>
            <w:hideMark/>
          </w:tcPr>
          <w:p w:rsidR="00701BD3" w:rsidRPr="00701BD3" w:rsidRDefault="00701BD3" w:rsidP="00701BD3">
            <w:pPr>
              <w:spacing w:after="0" w:line="240" w:lineRule="auto"/>
              <w:rPr>
                <w:rFonts w:ascii="Arial" w:eastAsia="Times New Roman" w:hAnsi="Arial" w:cs="Arial"/>
                <w:sz w:val="24"/>
                <w:szCs w:val="24"/>
                <w:lang w:eastAsia="ru-RU"/>
              </w:rPr>
            </w:pPr>
            <w:r w:rsidRPr="00701BD3">
              <w:rPr>
                <w:rFonts w:ascii="Times New Roman" w:eastAsia="Times New Roman" w:hAnsi="Times New Roman" w:cs="Times New Roman"/>
                <w:b/>
                <w:bCs/>
                <w:color w:val="000000"/>
                <w:kern w:val="24"/>
                <w:sz w:val="24"/>
                <w:szCs w:val="24"/>
                <w:lang w:eastAsia="ru-RU"/>
              </w:rPr>
              <w:t xml:space="preserve">Этапы </w:t>
            </w:r>
          </w:p>
        </w:tc>
        <w:tc>
          <w:tcPr>
            <w:tcW w:w="2773" w:type="dxa"/>
            <w:shd w:val="clear" w:color="auto" w:fill="DDDDDD"/>
            <w:tcMar>
              <w:top w:w="72" w:type="dxa"/>
              <w:left w:w="144" w:type="dxa"/>
              <w:bottom w:w="72" w:type="dxa"/>
              <w:right w:w="144" w:type="dxa"/>
            </w:tcMar>
            <w:hideMark/>
          </w:tcPr>
          <w:p w:rsidR="00701BD3" w:rsidRPr="00701BD3" w:rsidRDefault="00701BD3" w:rsidP="00701BD3">
            <w:pPr>
              <w:spacing w:after="0" w:line="240" w:lineRule="auto"/>
              <w:rPr>
                <w:rFonts w:ascii="Arial" w:eastAsia="Times New Roman" w:hAnsi="Arial" w:cs="Arial"/>
                <w:sz w:val="24"/>
                <w:szCs w:val="24"/>
                <w:lang w:eastAsia="ru-RU"/>
              </w:rPr>
            </w:pPr>
            <w:r w:rsidRPr="00701BD3">
              <w:rPr>
                <w:rFonts w:ascii="Times New Roman" w:eastAsia="Times New Roman" w:hAnsi="Times New Roman" w:cs="Times New Roman"/>
                <w:b/>
                <w:bCs/>
                <w:color w:val="000000"/>
                <w:kern w:val="24"/>
                <w:sz w:val="24"/>
                <w:szCs w:val="24"/>
                <w:lang w:eastAsia="ru-RU"/>
              </w:rPr>
              <w:t xml:space="preserve">Дата </w:t>
            </w:r>
          </w:p>
        </w:tc>
      </w:tr>
      <w:tr w:rsidR="00701BD3" w:rsidRPr="00701BD3" w:rsidTr="00B24157">
        <w:trPr>
          <w:trHeight w:val="723"/>
        </w:trPr>
        <w:tc>
          <w:tcPr>
            <w:tcW w:w="7108" w:type="dxa"/>
            <w:shd w:val="clear" w:color="auto" w:fill="auto"/>
            <w:tcMar>
              <w:top w:w="72" w:type="dxa"/>
              <w:left w:w="144" w:type="dxa"/>
              <w:bottom w:w="72" w:type="dxa"/>
              <w:right w:w="144" w:type="dxa"/>
            </w:tcMar>
            <w:hideMark/>
          </w:tcPr>
          <w:p w:rsidR="00701BD3" w:rsidRPr="00B24157" w:rsidRDefault="00701BD3" w:rsidP="00B24157">
            <w:pPr>
              <w:pStyle w:val="a3"/>
              <w:numPr>
                <w:ilvl w:val="0"/>
                <w:numId w:val="34"/>
              </w:numPr>
              <w:spacing w:after="0" w:line="240" w:lineRule="auto"/>
              <w:ind w:left="142" w:hanging="142"/>
              <w:rPr>
                <w:rFonts w:ascii="Arial" w:eastAsia="Times New Roman" w:hAnsi="Arial" w:cs="Arial"/>
                <w:sz w:val="24"/>
                <w:szCs w:val="24"/>
                <w:lang w:eastAsia="ru-RU"/>
              </w:rPr>
            </w:pPr>
            <w:r w:rsidRPr="00B24157">
              <w:rPr>
                <w:rFonts w:ascii="Times New Roman" w:eastAsia="Times New Roman" w:hAnsi="Times New Roman" w:cs="Times New Roman"/>
                <w:color w:val="000000"/>
                <w:kern w:val="24"/>
                <w:sz w:val="24"/>
                <w:szCs w:val="24"/>
                <w:lang w:eastAsia="ru-RU"/>
              </w:rPr>
              <w:t xml:space="preserve">Сбор информации о Великой Отечественной войне в сети Интернет и научной литературе </w:t>
            </w:r>
          </w:p>
        </w:tc>
        <w:tc>
          <w:tcPr>
            <w:tcW w:w="2773" w:type="dxa"/>
            <w:shd w:val="clear" w:color="auto" w:fill="auto"/>
            <w:tcMar>
              <w:top w:w="72" w:type="dxa"/>
              <w:left w:w="144" w:type="dxa"/>
              <w:bottom w:w="72" w:type="dxa"/>
              <w:right w:w="144" w:type="dxa"/>
            </w:tcMar>
            <w:hideMark/>
          </w:tcPr>
          <w:p w:rsidR="00701BD3" w:rsidRPr="00701BD3" w:rsidRDefault="00701BD3" w:rsidP="00701BD3">
            <w:pPr>
              <w:spacing w:after="0" w:line="240" w:lineRule="auto"/>
              <w:rPr>
                <w:rFonts w:ascii="Arial" w:eastAsia="Times New Roman" w:hAnsi="Arial" w:cs="Arial"/>
                <w:sz w:val="24"/>
                <w:szCs w:val="24"/>
                <w:lang w:eastAsia="ru-RU"/>
              </w:rPr>
            </w:pPr>
            <w:r>
              <w:rPr>
                <w:rFonts w:ascii="Times New Roman" w:eastAsia="Times New Roman" w:hAnsi="Times New Roman" w:cs="Times New Roman"/>
                <w:color w:val="000000"/>
                <w:kern w:val="24"/>
                <w:sz w:val="24"/>
                <w:szCs w:val="24"/>
                <w:lang w:eastAsia="ru-RU"/>
              </w:rPr>
              <w:t>Февраль - м</w:t>
            </w:r>
            <w:r w:rsidRPr="00701BD3">
              <w:rPr>
                <w:rFonts w:ascii="Times New Roman" w:eastAsia="Times New Roman" w:hAnsi="Times New Roman" w:cs="Times New Roman"/>
                <w:color w:val="000000"/>
                <w:kern w:val="24"/>
                <w:sz w:val="24"/>
                <w:szCs w:val="24"/>
                <w:lang w:eastAsia="ru-RU"/>
              </w:rPr>
              <w:t xml:space="preserve">арт 2015 год </w:t>
            </w:r>
          </w:p>
        </w:tc>
      </w:tr>
      <w:tr w:rsidR="00701BD3" w:rsidRPr="00701BD3" w:rsidTr="00B24157">
        <w:trPr>
          <w:trHeight w:val="723"/>
        </w:trPr>
        <w:tc>
          <w:tcPr>
            <w:tcW w:w="7108" w:type="dxa"/>
            <w:shd w:val="clear" w:color="auto" w:fill="auto"/>
            <w:tcMar>
              <w:top w:w="72" w:type="dxa"/>
              <w:left w:w="144" w:type="dxa"/>
              <w:bottom w:w="72" w:type="dxa"/>
              <w:right w:w="144" w:type="dxa"/>
            </w:tcMar>
            <w:hideMark/>
          </w:tcPr>
          <w:p w:rsidR="00701BD3" w:rsidRPr="00B24157" w:rsidRDefault="00B24157" w:rsidP="00B24157">
            <w:pPr>
              <w:pStyle w:val="a3"/>
              <w:numPr>
                <w:ilvl w:val="0"/>
                <w:numId w:val="34"/>
              </w:numPr>
              <w:spacing w:after="0" w:line="240" w:lineRule="auto"/>
              <w:ind w:left="142" w:hanging="142"/>
              <w:rPr>
                <w:rFonts w:ascii="Arial" w:eastAsia="Times New Roman" w:hAnsi="Arial" w:cs="Arial"/>
                <w:sz w:val="24"/>
                <w:szCs w:val="24"/>
                <w:lang w:eastAsia="ru-RU"/>
              </w:rPr>
            </w:pPr>
            <w:r w:rsidRPr="00B24157">
              <w:rPr>
                <w:rFonts w:ascii="Times New Roman" w:eastAsia="Times New Roman" w:hAnsi="Times New Roman" w:cs="Times New Roman"/>
                <w:color w:val="000000"/>
                <w:kern w:val="24"/>
                <w:sz w:val="24"/>
                <w:szCs w:val="24"/>
                <w:lang w:eastAsia="ru-RU"/>
              </w:rPr>
              <w:t xml:space="preserve"> О</w:t>
            </w:r>
            <w:r w:rsidR="00701BD3" w:rsidRPr="00B24157">
              <w:rPr>
                <w:rFonts w:ascii="Times New Roman" w:eastAsia="Times New Roman" w:hAnsi="Times New Roman" w:cs="Times New Roman"/>
                <w:color w:val="000000"/>
                <w:kern w:val="24"/>
                <w:sz w:val="24"/>
                <w:szCs w:val="24"/>
                <w:lang w:eastAsia="ru-RU"/>
              </w:rPr>
              <w:t>прос респондентов для изучения вопроса «Что вы знаете о городах – героях?»;</w:t>
            </w:r>
          </w:p>
        </w:tc>
        <w:tc>
          <w:tcPr>
            <w:tcW w:w="2773" w:type="dxa"/>
            <w:shd w:val="clear" w:color="auto" w:fill="auto"/>
            <w:tcMar>
              <w:top w:w="72" w:type="dxa"/>
              <w:left w:w="144" w:type="dxa"/>
              <w:bottom w:w="72" w:type="dxa"/>
              <w:right w:w="144" w:type="dxa"/>
            </w:tcMar>
            <w:hideMark/>
          </w:tcPr>
          <w:p w:rsidR="00701BD3" w:rsidRPr="00701BD3" w:rsidRDefault="00701BD3" w:rsidP="00701BD3">
            <w:pPr>
              <w:spacing w:after="0" w:line="240" w:lineRule="auto"/>
              <w:rPr>
                <w:rFonts w:ascii="Arial" w:eastAsia="Times New Roman" w:hAnsi="Arial" w:cs="Arial"/>
                <w:sz w:val="24"/>
                <w:szCs w:val="24"/>
                <w:lang w:eastAsia="ru-RU"/>
              </w:rPr>
            </w:pPr>
            <w:r w:rsidRPr="00701BD3">
              <w:rPr>
                <w:rFonts w:ascii="Times New Roman" w:eastAsia="Times New Roman" w:hAnsi="Times New Roman" w:cs="Times New Roman"/>
                <w:color w:val="000000"/>
                <w:kern w:val="24"/>
                <w:sz w:val="24"/>
                <w:szCs w:val="24"/>
                <w:lang w:eastAsia="ru-RU"/>
              </w:rPr>
              <w:t xml:space="preserve">Март 2015 год </w:t>
            </w:r>
          </w:p>
        </w:tc>
      </w:tr>
      <w:tr w:rsidR="00B24157" w:rsidRPr="00701BD3" w:rsidTr="00B24157">
        <w:trPr>
          <w:trHeight w:val="723"/>
        </w:trPr>
        <w:tc>
          <w:tcPr>
            <w:tcW w:w="7108" w:type="dxa"/>
            <w:shd w:val="clear" w:color="auto" w:fill="auto"/>
            <w:tcMar>
              <w:top w:w="72" w:type="dxa"/>
              <w:left w:w="144" w:type="dxa"/>
              <w:bottom w:w="72" w:type="dxa"/>
              <w:right w:w="144" w:type="dxa"/>
            </w:tcMar>
            <w:hideMark/>
          </w:tcPr>
          <w:p w:rsidR="00B24157" w:rsidRPr="00B24157" w:rsidRDefault="00871997" w:rsidP="00B24157">
            <w:pPr>
              <w:pStyle w:val="a3"/>
              <w:numPr>
                <w:ilvl w:val="0"/>
                <w:numId w:val="34"/>
              </w:numPr>
              <w:spacing w:after="0" w:line="240" w:lineRule="auto"/>
              <w:ind w:left="142" w:hanging="142"/>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Сбор информации о городах-героях</w:t>
            </w:r>
          </w:p>
        </w:tc>
        <w:tc>
          <w:tcPr>
            <w:tcW w:w="2773" w:type="dxa"/>
            <w:shd w:val="clear" w:color="auto" w:fill="auto"/>
            <w:tcMar>
              <w:top w:w="72" w:type="dxa"/>
              <w:left w:w="144" w:type="dxa"/>
              <w:bottom w:w="72" w:type="dxa"/>
              <w:right w:w="144" w:type="dxa"/>
            </w:tcMar>
            <w:hideMark/>
          </w:tcPr>
          <w:p w:rsidR="00B24157" w:rsidRPr="00701BD3" w:rsidRDefault="00871997" w:rsidP="00701BD3">
            <w:pPr>
              <w:spacing w:after="0" w:line="240" w:lineRule="auto"/>
              <w:rPr>
                <w:rFonts w:ascii="Times New Roman" w:eastAsia="Times New Roman" w:hAnsi="Times New Roman" w:cs="Times New Roman"/>
                <w:color w:val="000000"/>
                <w:kern w:val="24"/>
                <w:sz w:val="24"/>
                <w:szCs w:val="24"/>
                <w:lang w:eastAsia="ru-RU"/>
              </w:rPr>
            </w:pPr>
            <w:r>
              <w:rPr>
                <w:rFonts w:ascii="Times New Roman" w:eastAsia="Times New Roman" w:hAnsi="Times New Roman" w:cs="Times New Roman"/>
                <w:color w:val="000000"/>
                <w:kern w:val="24"/>
                <w:sz w:val="24"/>
                <w:szCs w:val="24"/>
                <w:lang w:eastAsia="ru-RU"/>
              </w:rPr>
              <w:t>Март 2015 год</w:t>
            </w:r>
          </w:p>
        </w:tc>
      </w:tr>
      <w:tr w:rsidR="00701BD3" w:rsidRPr="00701BD3" w:rsidTr="00B24157">
        <w:trPr>
          <w:trHeight w:val="723"/>
        </w:trPr>
        <w:tc>
          <w:tcPr>
            <w:tcW w:w="7108" w:type="dxa"/>
            <w:shd w:val="clear" w:color="auto" w:fill="auto"/>
            <w:tcMar>
              <w:top w:w="72" w:type="dxa"/>
              <w:left w:w="144" w:type="dxa"/>
              <w:bottom w:w="72" w:type="dxa"/>
              <w:right w:w="144" w:type="dxa"/>
            </w:tcMar>
            <w:hideMark/>
          </w:tcPr>
          <w:p w:rsidR="00701BD3" w:rsidRPr="00B24157" w:rsidRDefault="00701BD3" w:rsidP="00B24157">
            <w:pPr>
              <w:pStyle w:val="a3"/>
              <w:numPr>
                <w:ilvl w:val="0"/>
                <w:numId w:val="34"/>
              </w:numPr>
              <w:spacing w:after="0" w:line="240" w:lineRule="auto"/>
              <w:ind w:left="142" w:hanging="142"/>
              <w:rPr>
                <w:rFonts w:ascii="Arial" w:eastAsia="Times New Roman" w:hAnsi="Arial" w:cs="Arial"/>
                <w:sz w:val="24"/>
                <w:szCs w:val="24"/>
                <w:lang w:eastAsia="ru-RU"/>
              </w:rPr>
            </w:pPr>
            <w:r w:rsidRPr="00B24157">
              <w:rPr>
                <w:rFonts w:ascii="Times New Roman" w:eastAsia="Times New Roman" w:hAnsi="Times New Roman" w:cs="Times New Roman"/>
                <w:color w:val="000000"/>
                <w:kern w:val="24"/>
                <w:sz w:val="24"/>
                <w:szCs w:val="24"/>
                <w:lang w:eastAsia="ru-RU"/>
              </w:rPr>
              <w:t xml:space="preserve"> Оформление проектной работы </w:t>
            </w:r>
          </w:p>
        </w:tc>
        <w:tc>
          <w:tcPr>
            <w:tcW w:w="2773" w:type="dxa"/>
            <w:shd w:val="clear" w:color="auto" w:fill="auto"/>
            <w:tcMar>
              <w:top w:w="72" w:type="dxa"/>
              <w:left w:w="144" w:type="dxa"/>
              <w:bottom w:w="72" w:type="dxa"/>
              <w:right w:w="144" w:type="dxa"/>
            </w:tcMar>
            <w:hideMark/>
          </w:tcPr>
          <w:p w:rsidR="00701BD3" w:rsidRPr="00701BD3" w:rsidRDefault="00701BD3" w:rsidP="00701BD3">
            <w:pPr>
              <w:spacing w:after="0" w:line="240" w:lineRule="auto"/>
              <w:rPr>
                <w:rFonts w:ascii="Arial" w:eastAsia="Times New Roman" w:hAnsi="Arial" w:cs="Arial"/>
                <w:sz w:val="24"/>
                <w:szCs w:val="24"/>
                <w:lang w:eastAsia="ru-RU"/>
              </w:rPr>
            </w:pPr>
            <w:r w:rsidRPr="00701BD3">
              <w:rPr>
                <w:rFonts w:ascii="Times New Roman" w:eastAsia="Times New Roman" w:hAnsi="Times New Roman" w:cs="Times New Roman"/>
                <w:color w:val="000000"/>
                <w:kern w:val="24"/>
                <w:sz w:val="24"/>
                <w:szCs w:val="24"/>
                <w:lang w:eastAsia="ru-RU"/>
              </w:rPr>
              <w:t xml:space="preserve">Апрель 2015 год </w:t>
            </w:r>
          </w:p>
        </w:tc>
      </w:tr>
      <w:tr w:rsidR="00701BD3" w:rsidRPr="00701BD3" w:rsidTr="00B24157">
        <w:trPr>
          <w:trHeight w:val="723"/>
        </w:trPr>
        <w:tc>
          <w:tcPr>
            <w:tcW w:w="7108" w:type="dxa"/>
            <w:shd w:val="clear" w:color="auto" w:fill="auto"/>
            <w:tcMar>
              <w:top w:w="72" w:type="dxa"/>
              <w:left w:w="144" w:type="dxa"/>
              <w:bottom w:w="72" w:type="dxa"/>
              <w:right w:w="144" w:type="dxa"/>
            </w:tcMar>
            <w:hideMark/>
          </w:tcPr>
          <w:p w:rsidR="00701BD3" w:rsidRPr="00B24157" w:rsidRDefault="00701BD3" w:rsidP="00B24157">
            <w:pPr>
              <w:pStyle w:val="a3"/>
              <w:numPr>
                <w:ilvl w:val="0"/>
                <w:numId w:val="34"/>
              </w:numPr>
              <w:spacing w:after="0" w:line="240" w:lineRule="auto"/>
              <w:ind w:left="142" w:hanging="142"/>
              <w:rPr>
                <w:rFonts w:ascii="Arial" w:eastAsia="Times New Roman" w:hAnsi="Arial" w:cs="Arial"/>
                <w:sz w:val="24"/>
                <w:szCs w:val="24"/>
                <w:lang w:eastAsia="ru-RU"/>
              </w:rPr>
            </w:pPr>
            <w:r w:rsidRPr="00B24157">
              <w:rPr>
                <w:rFonts w:ascii="Times New Roman" w:eastAsia="Times New Roman" w:hAnsi="Times New Roman" w:cs="Times New Roman"/>
                <w:color w:val="000000"/>
                <w:kern w:val="24"/>
                <w:sz w:val="24"/>
                <w:szCs w:val="24"/>
                <w:lang w:eastAsia="ru-RU"/>
              </w:rPr>
              <w:t xml:space="preserve"> Защита </w:t>
            </w:r>
          </w:p>
        </w:tc>
        <w:tc>
          <w:tcPr>
            <w:tcW w:w="2773" w:type="dxa"/>
            <w:shd w:val="clear" w:color="auto" w:fill="auto"/>
            <w:tcMar>
              <w:top w:w="72" w:type="dxa"/>
              <w:left w:w="144" w:type="dxa"/>
              <w:bottom w:w="72" w:type="dxa"/>
              <w:right w:w="144" w:type="dxa"/>
            </w:tcMar>
            <w:hideMark/>
          </w:tcPr>
          <w:p w:rsidR="00701BD3" w:rsidRPr="00701BD3" w:rsidRDefault="00701BD3" w:rsidP="00701BD3">
            <w:pPr>
              <w:spacing w:after="0" w:line="240" w:lineRule="auto"/>
              <w:rPr>
                <w:rFonts w:ascii="Arial" w:eastAsia="Times New Roman" w:hAnsi="Arial" w:cs="Arial"/>
                <w:sz w:val="24"/>
                <w:szCs w:val="24"/>
                <w:lang w:eastAsia="ru-RU"/>
              </w:rPr>
            </w:pPr>
            <w:r w:rsidRPr="00701BD3">
              <w:rPr>
                <w:rFonts w:ascii="Times New Roman" w:eastAsia="Times New Roman" w:hAnsi="Times New Roman" w:cs="Times New Roman"/>
                <w:color w:val="000000"/>
                <w:kern w:val="24"/>
                <w:sz w:val="24"/>
                <w:szCs w:val="24"/>
                <w:lang w:eastAsia="ru-RU"/>
              </w:rPr>
              <w:t xml:space="preserve">Апрель 2015 год </w:t>
            </w:r>
          </w:p>
        </w:tc>
      </w:tr>
    </w:tbl>
    <w:p w:rsidR="00701BD3" w:rsidRDefault="00701BD3" w:rsidP="00FD0EF4">
      <w:pPr>
        <w:spacing w:after="0" w:line="240" w:lineRule="auto"/>
        <w:ind w:firstLine="709"/>
        <w:jc w:val="both"/>
        <w:rPr>
          <w:rFonts w:ascii="Times New Roman" w:hAnsi="Times New Roman" w:cs="Times New Roman"/>
          <w:color w:val="000000"/>
          <w:sz w:val="24"/>
          <w:szCs w:val="24"/>
          <w:shd w:val="clear" w:color="auto" w:fill="FFFFFF"/>
        </w:rPr>
        <w:sectPr w:rsidR="00701BD3" w:rsidSect="00FF314B">
          <w:footerReference w:type="default" r:id="rId8"/>
          <w:pgSz w:w="11906" w:h="16838"/>
          <w:pgMar w:top="851" w:right="851" w:bottom="851" w:left="1134" w:header="709" w:footer="709" w:gutter="0"/>
          <w:cols w:space="708"/>
          <w:titlePg/>
          <w:docGrid w:linePitch="360"/>
        </w:sectPr>
      </w:pPr>
    </w:p>
    <w:p w:rsidR="00E46443" w:rsidRPr="00FF314B" w:rsidRDefault="00E46443" w:rsidP="00FF314B">
      <w:pPr>
        <w:pStyle w:val="1"/>
        <w:jc w:val="center"/>
        <w:rPr>
          <w:sz w:val="28"/>
        </w:rPr>
      </w:pPr>
      <w:bookmarkStart w:id="3" w:name="_Toc416731217"/>
      <w:r w:rsidRPr="00FF314B">
        <w:rPr>
          <w:sz w:val="28"/>
        </w:rPr>
        <w:lastRenderedPageBreak/>
        <w:t>Паспорт проекта</w:t>
      </w:r>
      <w:bookmarkEnd w:id="3"/>
    </w:p>
    <w:p w:rsidR="00E46443" w:rsidRDefault="00E46443" w:rsidP="00FD0EF4">
      <w:pPr>
        <w:spacing w:after="0" w:line="240" w:lineRule="auto"/>
        <w:rPr>
          <w:rFonts w:ascii="Times New Roman" w:hAnsi="Times New Roman" w:cs="Times New Roman"/>
          <w:color w:val="000000"/>
          <w:sz w:val="24"/>
          <w:szCs w:val="24"/>
          <w:shd w:val="clear" w:color="auto" w:fill="FFFFFF"/>
        </w:rPr>
      </w:pPr>
    </w:p>
    <w:p w:rsidR="00E46443" w:rsidRDefault="00E46443"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 xml:space="preserve">Название проекта </w:t>
      </w:r>
      <w:r>
        <w:rPr>
          <w:rFonts w:ascii="Times New Roman" w:hAnsi="Times New Roman" w:cs="Times New Roman"/>
          <w:color w:val="000000"/>
          <w:sz w:val="24"/>
          <w:szCs w:val="24"/>
          <w:shd w:val="clear" w:color="auto" w:fill="FFFFFF"/>
        </w:rPr>
        <w:t xml:space="preserve">– «13 героев </w:t>
      </w:r>
      <w:r w:rsidR="00FF314B">
        <w:rPr>
          <w:rFonts w:ascii="Times New Roman" w:hAnsi="Times New Roman" w:cs="Times New Roman"/>
          <w:color w:val="000000"/>
          <w:sz w:val="24"/>
          <w:szCs w:val="24"/>
          <w:shd w:val="clear" w:color="auto" w:fill="FFFFFF"/>
        </w:rPr>
        <w:t>нашей Р</w:t>
      </w:r>
      <w:r w:rsidR="00B24157">
        <w:rPr>
          <w:rFonts w:ascii="Times New Roman" w:hAnsi="Times New Roman" w:cs="Times New Roman"/>
          <w:color w:val="000000"/>
          <w:sz w:val="24"/>
          <w:szCs w:val="24"/>
          <w:shd w:val="clear" w:color="auto" w:fill="FFFFFF"/>
        </w:rPr>
        <w:t>одины</w:t>
      </w:r>
      <w:r>
        <w:rPr>
          <w:rFonts w:ascii="Times New Roman" w:hAnsi="Times New Roman" w:cs="Times New Roman"/>
          <w:color w:val="000000"/>
          <w:sz w:val="24"/>
          <w:szCs w:val="24"/>
          <w:shd w:val="clear" w:color="auto" w:fill="FFFFFF"/>
        </w:rPr>
        <w:t>»</w:t>
      </w:r>
    </w:p>
    <w:p w:rsidR="00E46443" w:rsidRDefault="00E46443"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Руководить проекта</w:t>
      </w:r>
      <w:r w:rsidR="00727AD8">
        <w:rPr>
          <w:rFonts w:ascii="Times New Roman" w:hAnsi="Times New Roman" w:cs="Times New Roman"/>
          <w:color w:val="000000"/>
          <w:sz w:val="24"/>
          <w:szCs w:val="24"/>
          <w:shd w:val="clear" w:color="auto" w:fill="FFFFFF"/>
        </w:rPr>
        <w:t xml:space="preserve"> – </w:t>
      </w:r>
      <w:r w:rsidR="00FF314B">
        <w:rPr>
          <w:rFonts w:ascii="Times New Roman" w:hAnsi="Times New Roman" w:cs="Times New Roman"/>
          <w:color w:val="000000"/>
          <w:sz w:val="24"/>
          <w:szCs w:val="24"/>
          <w:shd w:val="clear" w:color="auto" w:fill="FFFFFF"/>
        </w:rPr>
        <w:t xml:space="preserve">учитель истории и обществознания </w:t>
      </w:r>
      <w:proofErr w:type="spellStart"/>
      <w:r w:rsidR="00727AD8">
        <w:rPr>
          <w:rFonts w:ascii="Times New Roman" w:hAnsi="Times New Roman" w:cs="Times New Roman"/>
          <w:color w:val="000000"/>
          <w:sz w:val="24"/>
          <w:szCs w:val="24"/>
          <w:shd w:val="clear" w:color="auto" w:fill="FFFFFF"/>
        </w:rPr>
        <w:t>Сунгурова</w:t>
      </w:r>
      <w:proofErr w:type="spellEnd"/>
      <w:r w:rsidR="00727AD8">
        <w:rPr>
          <w:rFonts w:ascii="Times New Roman" w:hAnsi="Times New Roman" w:cs="Times New Roman"/>
          <w:color w:val="000000"/>
          <w:sz w:val="24"/>
          <w:szCs w:val="24"/>
          <w:shd w:val="clear" w:color="auto" w:fill="FFFFFF"/>
        </w:rPr>
        <w:t xml:space="preserve"> Т.</w:t>
      </w:r>
      <w:proofErr w:type="gramStart"/>
      <w:r w:rsidR="00727AD8">
        <w:rPr>
          <w:rFonts w:ascii="Times New Roman" w:hAnsi="Times New Roman" w:cs="Times New Roman"/>
          <w:color w:val="000000"/>
          <w:sz w:val="24"/>
          <w:szCs w:val="24"/>
          <w:shd w:val="clear" w:color="auto" w:fill="FFFFFF"/>
        </w:rPr>
        <w:t>С</w:t>
      </w:r>
      <w:proofErr w:type="gramEnd"/>
    </w:p>
    <w:p w:rsidR="006823E8" w:rsidRDefault="00E46443"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Возраст</w:t>
      </w:r>
      <w:r>
        <w:rPr>
          <w:rFonts w:ascii="Times New Roman" w:hAnsi="Times New Roman" w:cs="Times New Roman"/>
          <w:color w:val="000000"/>
          <w:sz w:val="24"/>
          <w:szCs w:val="24"/>
          <w:shd w:val="clear" w:color="auto" w:fill="FFFFFF"/>
        </w:rPr>
        <w:t xml:space="preserve"> – 15 лет</w:t>
      </w:r>
    </w:p>
    <w:p w:rsidR="006823E8" w:rsidRDefault="006823E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Целевая аудитория</w:t>
      </w:r>
      <w:r>
        <w:rPr>
          <w:rFonts w:ascii="Times New Roman" w:hAnsi="Times New Roman" w:cs="Times New Roman"/>
          <w:color w:val="000000"/>
          <w:sz w:val="24"/>
          <w:szCs w:val="24"/>
          <w:shd w:val="clear" w:color="auto" w:fill="FFFFFF"/>
        </w:rPr>
        <w:t xml:space="preserve"> – учащиеся 5-11 классов </w:t>
      </w:r>
    </w:p>
    <w:p w:rsidR="006823E8" w:rsidRDefault="006823E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Тип проекта</w:t>
      </w:r>
      <w:r>
        <w:rPr>
          <w:rFonts w:ascii="Times New Roman" w:hAnsi="Times New Roman" w:cs="Times New Roman"/>
          <w:color w:val="000000"/>
          <w:sz w:val="24"/>
          <w:szCs w:val="24"/>
          <w:shd w:val="clear" w:color="auto" w:fill="FFFFFF"/>
        </w:rPr>
        <w:t xml:space="preserve"> – информационный</w:t>
      </w:r>
    </w:p>
    <w:p w:rsidR="006823E8" w:rsidRDefault="006823E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Вид проекта</w:t>
      </w:r>
      <w:r>
        <w:rPr>
          <w:rFonts w:ascii="Times New Roman" w:hAnsi="Times New Roman" w:cs="Times New Roman"/>
          <w:color w:val="000000"/>
          <w:sz w:val="24"/>
          <w:szCs w:val="24"/>
          <w:shd w:val="clear" w:color="auto" w:fill="FFFFFF"/>
        </w:rPr>
        <w:t xml:space="preserve"> – предметный</w:t>
      </w:r>
    </w:p>
    <w:p w:rsidR="00727AD8" w:rsidRDefault="006823E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Проблема проекта</w:t>
      </w:r>
      <w:r>
        <w:rPr>
          <w:rFonts w:ascii="Times New Roman" w:hAnsi="Times New Roman" w:cs="Times New Roman"/>
          <w:color w:val="000000"/>
          <w:sz w:val="24"/>
          <w:szCs w:val="24"/>
          <w:shd w:val="clear" w:color="auto" w:fill="FFFFFF"/>
        </w:rPr>
        <w:t xml:space="preserve"> – нехватка информации </w:t>
      </w:r>
    </w:p>
    <w:p w:rsidR="00420EC5" w:rsidRDefault="006823E8" w:rsidP="00FD0EF4">
      <w:pPr>
        <w:pStyle w:val="a3"/>
        <w:numPr>
          <w:ilvl w:val="0"/>
          <w:numId w:val="28"/>
        </w:numPr>
        <w:spacing w:after="0" w:line="240" w:lineRule="auto"/>
        <w:ind w:left="0"/>
        <w:jc w:val="both"/>
        <w:rPr>
          <w:rFonts w:ascii="Times New Roman" w:hAnsi="Times New Roman" w:cs="Times New Roman"/>
          <w:sz w:val="24"/>
          <w:szCs w:val="24"/>
        </w:rPr>
      </w:pPr>
      <w:r w:rsidRPr="00420EC5">
        <w:rPr>
          <w:rFonts w:ascii="Times New Roman" w:hAnsi="Times New Roman" w:cs="Times New Roman"/>
          <w:b/>
          <w:color w:val="000000"/>
          <w:sz w:val="24"/>
          <w:szCs w:val="24"/>
          <w:shd w:val="clear" w:color="auto" w:fill="FFFFFF"/>
        </w:rPr>
        <w:t>Цель проекта</w:t>
      </w:r>
      <w:r w:rsidRPr="00420EC5">
        <w:rPr>
          <w:rFonts w:ascii="Times New Roman" w:hAnsi="Times New Roman" w:cs="Times New Roman"/>
          <w:color w:val="000000"/>
          <w:sz w:val="24"/>
          <w:szCs w:val="24"/>
          <w:shd w:val="clear" w:color="auto" w:fill="FFFFFF"/>
        </w:rPr>
        <w:t xml:space="preserve"> – </w:t>
      </w:r>
      <w:r w:rsidR="00420EC5">
        <w:rPr>
          <w:rFonts w:ascii="Times New Roman" w:eastAsia="TimesNewRomanPSMT" w:hAnsi="Times New Roman" w:cs="Times New Roman"/>
          <w:sz w:val="24"/>
          <w:szCs w:val="24"/>
        </w:rPr>
        <w:t>р</w:t>
      </w:r>
      <w:r w:rsidR="00420EC5">
        <w:rPr>
          <w:rFonts w:ascii="Times New Roman" w:hAnsi="Times New Roman" w:cs="Times New Roman"/>
          <w:sz w:val="24"/>
          <w:szCs w:val="24"/>
        </w:rPr>
        <w:t>азработка сценария урока – классного</w:t>
      </w:r>
      <w:r w:rsidR="00420EC5" w:rsidRPr="00774525">
        <w:rPr>
          <w:rFonts w:ascii="Times New Roman" w:hAnsi="Times New Roman" w:cs="Times New Roman"/>
          <w:sz w:val="24"/>
          <w:szCs w:val="24"/>
        </w:rPr>
        <w:t xml:space="preserve"> час</w:t>
      </w:r>
      <w:r w:rsidR="00420EC5">
        <w:rPr>
          <w:rFonts w:ascii="Times New Roman" w:hAnsi="Times New Roman" w:cs="Times New Roman"/>
          <w:sz w:val="24"/>
          <w:szCs w:val="24"/>
        </w:rPr>
        <w:t>а</w:t>
      </w:r>
      <w:r w:rsidR="00420EC5" w:rsidRPr="00774525">
        <w:rPr>
          <w:rFonts w:ascii="Times New Roman" w:hAnsi="Times New Roman" w:cs="Times New Roman"/>
          <w:sz w:val="24"/>
          <w:szCs w:val="24"/>
        </w:rPr>
        <w:t xml:space="preserve"> «13 героев </w:t>
      </w:r>
      <w:r w:rsidR="00420EC5">
        <w:rPr>
          <w:rFonts w:ascii="Times New Roman" w:hAnsi="Times New Roman" w:cs="Times New Roman"/>
          <w:sz w:val="24"/>
          <w:szCs w:val="24"/>
        </w:rPr>
        <w:t>нашей Родины</w:t>
      </w:r>
      <w:r w:rsidR="00420EC5" w:rsidRPr="00774525">
        <w:rPr>
          <w:rFonts w:ascii="Times New Roman" w:hAnsi="Times New Roman" w:cs="Times New Roman"/>
          <w:sz w:val="24"/>
          <w:szCs w:val="24"/>
        </w:rPr>
        <w:t>»</w:t>
      </w:r>
      <w:r w:rsidR="00420EC5">
        <w:rPr>
          <w:rFonts w:ascii="Times New Roman" w:hAnsi="Times New Roman" w:cs="Times New Roman"/>
          <w:sz w:val="24"/>
          <w:szCs w:val="24"/>
        </w:rPr>
        <w:t>.</w:t>
      </w:r>
    </w:p>
    <w:p w:rsidR="00727AD8" w:rsidRPr="00420EC5" w:rsidRDefault="006823E8" w:rsidP="00FD0EF4">
      <w:pPr>
        <w:pStyle w:val="a3"/>
        <w:numPr>
          <w:ilvl w:val="0"/>
          <w:numId w:val="28"/>
        </w:numPr>
        <w:spacing w:after="0" w:line="240" w:lineRule="auto"/>
        <w:ind w:left="0"/>
        <w:jc w:val="both"/>
        <w:rPr>
          <w:rFonts w:ascii="Times New Roman" w:hAnsi="Times New Roman" w:cs="Times New Roman"/>
          <w:sz w:val="24"/>
          <w:szCs w:val="24"/>
        </w:rPr>
      </w:pPr>
      <w:r w:rsidRPr="00420EC5">
        <w:rPr>
          <w:rFonts w:ascii="Times New Roman" w:hAnsi="Times New Roman" w:cs="Times New Roman"/>
          <w:b/>
          <w:color w:val="000000"/>
          <w:sz w:val="24"/>
          <w:szCs w:val="24"/>
          <w:shd w:val="clear" w:color="auto" w:fill="FFFFFF"/>
        </w:rPr>
        <w:t>Задачи</w:t>
      </w:r>
      <w:r w:rsidR="00FF314B" w:rsidRPr="00420EC5">
        <w:rPr>
          <w:rFonts w:ascii="Times New Roman" w:hAnsi="Times New Roman" w:cs="Times New Roman"/>
          <w:color w:val="000000"/>
          <w:sz w:val="24"/>
          <w:szCs w:val="24"/>
          <w:shd w:val="clear" w:color="auto" w:fill="FFFFFF"/>
        </w:rPr>
        <w:t>:</w:t>
      </w:r>
    </w:p>
    <w:p w:rsidR="00727AD8" w:rsidRPr="00727AD8" w:rsidRDefault="00727AD8" w:rsidP="00FD0EF4">
      <w:pPr>
        <w:pStyle w:val="a3"/>
        <w:numPr>
          <w:ilvl w:val="0"/>
          <w:numId w:val="31"/>
        </w:numPr>
        <w:spacing w:after="0" w:line="240" w:lineRule="auto"/>
        <w:ind w:left="0"/>
        <w:jc w:val="both"/>
        <w:rPr>
          <w:rFonts w:ascii="Times New Roman" w:hAnsi="Times New Roman" w:cs="Times New Roman"/>
          <w:sz w:val="24"/>
          <w:szCs w:val="24"/>
        </w:rPr>
      </w:pPr>
      <w:r w:rsidRPr="00727AD8">
        <w:rPr>
          <w:rFonts w:ascii="Times New Roman" w:hAnsi="Times New Roman" w:cs="Times New Roman"/>
          <w:color w:val="000000"/>
          <w:spacing w:val="-6"/>
          <w:sz w:val="24"/>
          <w:szCs w:val="24"/>
        </w:rPr>
        <w:t>изучить и проанализировать  научную, учебную  литературу о  Великой Отечественной войне;</w:t>
      </w:r>
    </w:p>
    <w:p w:rsidR="00727AD8" w:rsidRPr="00774525" w:rsidRDefault="00727AD8" w:rsidP="00FD0EF4">
      <w:pPr>
        <w:pStyle w:val="a3"/>
        <w:numPr>
          <w:ilvl w:val="0"/>
          <w:numId w:val="31"/>
        </w:numPr>
        <w:spacing w:after="0" w:line="240" w:lineRule="auto"/>
        <w:ind w:left="0"/>
        <w:jc w:val="both"/>
        <w:rPr>
          <w:rFonts w:ascii="Times New Roman" w:hAnsi="Times New Roman" w:cs="Times New Roman"/>
          <w:color w:val="000000"/>
          <w:spacing w:val="-6"/>
          <w:sz w:val="24"/>
          <w:szCs w:val="24"/>
        </w:rPr>
      </w:pPr>
      <w:r w:rsidRPr="00774525">
        <w:rPr>
          <w:rFonts w:ascii="Times New Roman" w:hAnsi="Times New Roman" w:cs="Times New Roman"/>
          <w:color w:val="000000"/>
          <w:spacing w:val="-6"/>
          <w:sz w:val="24"/>
          <w:szCs w:val="24"/>
        </w:rPr>
        <w:t xml:space="preserve">опросить респондентов для изучения вопроса </w:t>
      </w:r>
      <w:r w:rsidRPr="00774525">
        <w:rPr>
          <w:rFonts w:ascii="Times New Roman" w:hAnsi="Times New Roman" w:cs="Times New Roman"/>
          <w:sz w:val="24"/>
          <w:szCs w:val="24"/>
        </w:rPr>
        <w:t>«Что вы знаете о городах – героях?»</w:t>
      </w:r>
      <w:r w:rsidRPr="00774525">
        <w:rPr>
          <w:rFonts w:ascii="Times New Roman" w:hAnsi="Times New Roman" w:cs="Times New Roman"/>
          <w:color w:val="000000"/>
          <w:spacing w:val="-6"/>
          <w:sz w:val="24"/>
          <w:szCs w:val="24"/>
        </w:rPr>
        <w:t>;</w:t>
      </w:r>
    </w:p>
    <w:p w:rsidR="00727AD8" w:rsidRPr="00774525" w:rsidRDefault="00727AD8" w:rsidP="00FD0EF4">
      <w:pPr>
        <w:pStyle w:val="a3"/>
        <w:numPr>
          <w:ilvl w:val="0"/>
          <w:numId w:val="31"/>
        </w:numPr>
        <w:spacing w:after="0" w:line="240" w:lineRule="auto"/>
        <w:ind w:left="0"/>
        <w:jc w:val="both"/>
        <w:rPr>
          <w:rFonts w:ascii="Times New Roman" w:hAnsi="Times New Roman" w:cs="Times New Roman"/>
          <w:sz w:val="24"/>
          <w:szCs w:val="24"/>
        </w:rPr>
      </w:pPr>
      <w:r w:rsidRPr="00774525">
        <w:rPr>
          <w:rFonts w:ascii="Times New Roman" w:hAnsi="Times New Roman" w:cs="Times New Roman"/>
          <w:sz w:val="24"/>
          <w:szCs w:val="24"/>
        </w:rPr>
        <w:t>найти официальные документы, подтверждающие присуждения городам звания «Город – герой»</w:t>
      </w:r>
      <w:r w:rsidR="00944B1A">
        <w:rPr>
          <w:rFonts w:ascii="Times New Roman" w:hAnsi="Times New Roman" w:cs="Times New Roman"/>
          <w:sz w:val="24"/>
          <w:szCs w:val="24"/>
        </w:rPr>
        <w:t>;</w:t>
      </w:r>
    </w:p>
    <w:p w:rsidR="00727AD8" w:rsidRPr="00420EC5" w:rsidRDefault="00420EC5" w:rsidP="00420EC5">
      <w:pPr>
        <w:pStyle w:val="a3"/>
        <w:numPr>
          <w:ilvl w:val="0"/>
          <w:numId w:val="31"/>
        </w:numPr>
        <w:spacing w:after="0" w:line="240" w:lineRule="auto"/>
        <w:ind w:left="0"/>
        <w:jc w:val="both"/>
        <w:rPr>
          <w:rFonts w:ascii="Times New Roman" w:hAnsi="Times New Roman" w:cs="Times New Roman"/>
          <w:sz w:val="24"/>
          <w:szCs w:val="24"/>
        </w:rPr>
      </w:pPr>
      <w:r w:rsidRPr="00420EC5">
        <w:rPr>
          <w:rFonts w:ascii="Times New Roman" w:hAnsi="Times New Roman" w:cs="Times New Roman"/>
          <w:sz w:val="24"/>
          <w:szCs w:val="24"/>
        </w:rPr>
        <w:t>сбор  информации о городах – героях для ознакомления учащихся Березовской средней школы с историей нашей страны в годы Великой Отечественной войны</w:t>
      </w:r>
    </w:p>
    <w:p w:rsidR="00727AD8" w:rsidRPr="00727AD8" w:rsidRDefault="006823E8" w:rsidP="00FD0EF4">
      <w:pPr>
        <w:pStyle w:val="a3"/>
        <w:numPr>
          <w:ilvl w:val="0"/>
          <w:numId w:val="28"/>
        </w:numPr>
        <w:spacing w:after="0" w:line="240" w:lineRule="auto"/>
        <w:ind w:left="0"/>
        <w:jc w:val="both"/>
        <w:rPr>
          <w:rFonts w:ascii="Times New Roman" w:hAnsi="Times New Roman" w:cs="Times New Roman"/>
          <w:sz w:val="24"/>
          <w:szCs w:val="24"/>
        </w:rPr>
      </w:pPr>
      <w:r w:rsidRPr="00FF314B">
        <w:rPr>
          <w:rFonts w:ascii="Times New Roman" w:hAnsi="Times New Roman" w:cs="Times New Roman"/>
          <w:b/>
          <w:color w:val="000000"/>
          <w:sz w:val="24"/>
          <w:szCs w:val="24"/>
          <w:shd w:val="clear" w:color="auto" w:fill="FFFFFF"/>
        </w:rPr>
        <w:t>Методы исследования</w:t>
      </w:r>
      <w:r w:rsidR="00FF314B">
        <w:rPr>
          <w:rFonts w:ascii="Times New Roman" w:hAnsi="Times New Roman" w:cs="Times New Roman"/>
          <w:color w:val="000000"/>
          <w:sz w:val="24"/>
          <w:szCs w:val="24"/>
          <w:shd w:val="clear" w:color="auto" w:fill="FFFFFF"/>
        </w:rPr>
        <w:t>:</w:t>
      </w:r>
    </w:p>
    <w:p w:rsidR="00727AD8" w:rsidRPr="00774525" w:rsidRDefault="00727AD8" w:rsidP="00FD0EF4">
      <w:pPr>
        <w:pStyle w:val="a3"/>
        <w:widowControl w:val="0"/>
        <w:numPr>
          <w:ilvl w:val="0"/>
          <w:numId w:val="32"/>
        </w:numPr>
        <w:autoSpaceDE w:val="0"/>
        <w:autoSpaceDN w:val="0"/>
        <w:adjustRightInd w:val="0"/>
        <w:spacing w:after="0" w:line="240" w:lineRule="auto"/>
        <w:ind w:left="0"/>
        <w:jc w:val="both"/>
        <w:rPr>
          <w:rFonts w:ascii="Times New Roman" w:hAnsi="Times New Roman" w:cs="Times New Roman"/>
          <w:sz w:val="24"/>
          <w:szCs w:val="24"/>
        </w:rPr>
      </w:pPr>
      <w:r w:rsidRPr="00774525">
        <w:rPr>
          <w:rFonts w:ascii="Times New Roman" w:hAnsi="Times New Roman" w:cs="Times New Roman"/>
          <w:sz w:val="24"/>
          <w:szCs w:val="24"/>
        </w:rPr>
        <w:t>анализ литературы по проблеме исследования;</w:t>
      </w:r>
    </w:p>
    <w:p w:rsidR="00727AD8" w:rsidRPr="00774525" w:rsidRDefault="00727AD8" w:rsidP="00FD0EF4">
      <w:pPr>
        <w:pStyle w:val="a3"/>
        <w:widowControl w:val="0"/>
        <w:numPr>
          <w:ilvl w:val="0"/>
          <w:numId w:val="32"/>
        </w:numPr>
        <w:autoSpaceDE w:val="0"/>
        <w:autoSpaceDN w:val="0"/>
        <w:adjustRightInd w:val="0"/>
        <w:spacing w:after="0" w:line="240" w:lineRule="auto"/>
        <w:ind w:left="0"/>
        <w:jc w:val="both"/>
        <w:rPr>
          <w:rFonts w:ascii="Times New Roman" w:hAnsi="Times New Roman" w:cs="Times New Roman"/>
          <w:sz w:val="24"/>
          <w:szCs w:val="24"/>
        </w:rPr>
      </w:pPr>
      <w:r w:rsidRPr="00774525">
        <w:rPr>
          <w:rFonts w:ascii="Times New Roman" w:hAnsi="Times New Roman" w:cs="Times New Roman"/>
          <w:sz w:val="24"/>
          <w:szCs w:val="24"/>
        </w:rPr>
        <w:t>анализ и синтез;</w:t>
      </w:r>
    </w:p>
    <w:p w:rsidR="00727AD8" w:rsidRPr="00774525" w:rsidRDefault="00727AD8" w:rsidP="00FD0EF4">
      <w:pPr>
        <w:pStyle w:val="a3"/>
        <w:widowControl w:val="0"/>
        <w:numPr>
          <w:ilvl w:val="0"/>
          <w:numId w:val="32"/>
        </w:numPr>
        <w:autoSpaceDE w:val="0"/>
        <w:autoSpaceDN w:val="0"/>
        <w:adjustRightInd w:val="0"/>
        <w:spacing w:after="0" w:line="240" w:lineRule="auto"/>
        <w:ind w:left="0"/>
        <w:jc w:val="both"/>
        <w:rPr>
          <w:rFonts w:ascii="Times New Roman" w:hAnsi="Times New Roman" w:cs="Times New Roman"/>
          <w:sz w:val="24"/>
          <w:szCs w:val="24"/>
        </w:rPr>
      </w:pPr>
      <w:r w:rsidRPr="00774525">
        <w:rPr>
          <w:rFonts w:ascii="Times New Roman" w:hAnsi="Times New Roman" w:cs="Times New Roman"/>
          <w:sz w:val="24"/>
          <w:szCs w:val="24"/>
        </w:rPr>
        <w:t>тестирование.</w:t>
      </w:r>
    </w:p>
    <w:p w:rsidR="006823E8" w:rsidRDefault="006823E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Необходимое оборудование</w:t>
      </w:r>
      <w:r>
        <w:rPr>
          <w:rFonts w:ascii="Times New Roman" w:hAnsi="Times New Roman" w:cs="Times New Roman"/>
          <w:color w:val="000000"/>
          <w:sz w:val="24"/>
          <w:szCs w:val="24"/>
          <w:shd w:val="clear" w:color="auto" w:fill="FFFFFF"/>
        </w:rPr>
        <w:t xml:space="preserve"> – компьютер, принтер, папка</w:t>
      </w:r>
    </w:p>
    <w:p w:rsidR="006823E8" w:rsidRDefault="00727AD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Предлагаемый</w:t>
      </w:r>
      <w:r w:rsidR="006823E8" w:rsidRPr="00FF314B">
        <w:rPr>
          <w:rFonts w:ascii="Times New Roman" w:hAnsi="Times New Roman" w:cs="Times New Roman"/>
          <w:b/>
          <w:color w:val="000000"/>
          <w:sz w:val="24"/>
          <w:szCs w:val="24"/>
          <w:shd w:val="clear" w:color="auto" w:fill="FFFFFF"/>
        </w:rPr>
        <w:t xml:space="preserve"> продукт</w:t>
      </w:r>
      <w:r w:rsidR="006823E8">
        <w:rPr>
          <w:rFonts w:ascii="Times New Roman" w:hAnsi="Times New Roman" w:cs="Times New Roman"/>
          <w:color w:val="000000"/>
          <w:sz w:val="24"/>
          <w:szCs w:val="24"/>
          <w:shd w:val="clear" w:color="auto" w:fill="FFFFFF"/>
        </w:rPr>
        <w:t xml:space="preserve"> – презентация, разработка классного часа</w:t>
      </w:r>
    </w:p>
    <w:p w:rsidR="00FD0EF4" w:rsidRPr="00FD0EF4" w:rsidRDefault="006823E8" w:rsidP="00FD0EF4">
      <w:pPr>
        <w:pStyle w:val="a3"/>
        <w:numPr>
          <w:ilvl w:val="0"/>
          <w:numId w:val="28"/>
        </w:numPr>
        <w:spacing w:after="0" w:line="240" w:lineRule="auto"/>
        <w:ind w:left="0"/>
        <w:rPr>
          <w:rFonts w:ascii="Times New Roman" w:hAnsi="Times New Roman" w:cs="Times New Roman"/>
          <w:color w:val="000000"/>
          <w:sz w:val="24"/>
          <w:szCs w:val="24"/>
          <w:shd w:val="clear" w:color="auto" w:fill="FFFFFF"/>
        </w:rPr>
      </w:pPr>
      <w:r w:rsidRPr="00FF314B">
        <w:rPr>
          <w:rFonts w:ascii="Times New Roman" w:hAnsi="Times New Roman" w:cs="Times New Roman"/>
          <w:b/>
          <w:color w:val="000000"/>
          <w:sz w:val="24"/>
          <w:szCs w:val="24"/>
          <w:shd w:val="clear" w:color="auto" w:fill="FFFFFF"/>
        </w:rPr>
        <w:t>Этапы работы над проектом</w:t>
      </w:r>
      <w:r w:rsidRPr="00FD0EF4">
        <w:rPr>
          <w:rFonts w:ascii="Times New Roman" w:hAnsi="Times New Roman" w:cs="Times New Roman"/>
          <w:color w:val="000000"/>
          <w:sz w:val="24"/>
          <w:szCs w:val="24"/>
          <w:shd w:val="clear" w:color="auto" w:fill="FFFFFF"/>
        </w:rPr>
        <w:t xml:space="preserve">: </w:t>
      </w:r>
    </w:p>
    <w:p w:rsidR="006823E8" w:rsidRPr="00FD0EF4" w:rsidRDefault="006823E8" w:rsidP="00FD0EF4">
      <w:pPr>
        <w:pStyle w:val="a3"/>
        <w:numPr>
          <w:ilvl w:val="0"/>
          <w:numId w:val="33"/>
        </w:numPr>
        <w:spacing w:after="0" w:line="240" w:lineRule="auto"/>
        <w:ind w:left="0"/>
        <w:rPr>
          <w:rFonts w:ascii="Times New Roman" w:hAnsi="Times New Roman" w:cs="Times New Roman"/>
          <w:color w:val="000000"/>
          <w:sz w:val="24"/>
          <w:szCs w:val="24"/>
          <w:shd w:val="clear" w:color="auto" w:fill="FFFFFF"/>
        </w:rPr>
      </w:pPr>
      <w:r w:rsidRPr="00FD0EF4">
        <w:rPr>
          <w:rFonts w:ascii="Times New Roman" w:hAnsi="Times New Roman" w:cs="Times New Roman"/>
          <w:color w:val="000000"/>
          <w:sz w:val="24"/>
          <w:szCs w:val="24"/>
          <w:shd w:val="clear" w:color="auto" w:fill="FFFFFF"/>
        </w:rPr>
        <w:t xml:space="preserve">Запуск проекта -  </w:t>
      </w:r>
      <w:r w:rsidR="00701BD3">
        <w:rPr>
          <w:rFonts w:ascii="Times New Roman" w:hAnsi="Times New Roman" w:cs="Times New Roman"/>
          <w:color w:val="000000"/>
          <w:sz w:val="24"/>
          <w:szCs w:val="24"/>
          <w:shd w:val="clear" w:color="auto" w:fill="FFFFFF"/>
        </w:rPr>
        <w:t>февраль</w:t>
      </w:r>
      <w:r w:rsidRPr="00FD0EF4">
        <w:rPr>
          <w:rFonts w:ascii="Times New Roman" w:hAnsi="Times New Roman" w:cs="Times New Roman"/>
          <w:color w:val="000000"/>
          <w:sz w:val="24"/>
          <w:szCs w:val="24"/>
          <w:shd w:val="clear" w:color="auto" w:fill="FFFFFF"/>
        </w:rPr>
        <w:t xml:space="preserve"> 2015 год</w:t>
      </w:r>
    </w:p>
    <w:p w:rsidR="006823E8" w:rsidRDefault="006823E8" w:rsidP="00FD0EF4">
      <w:pPr>
        <w:pStyle w:val="a3"/>
        <w:numPr>
          <w:ilvl w:val="0"/>
          <w:numId w:val="33"/>
        </w:numPr>
        <w:spacing w:after="0" w:line="240" w:lineRule="auto"/>
        <w:ind w:left="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Работа над проектом – март – апрель</w:t>
      </w:r>
    </w:p>
    <w:p w:rsidR="006823E8" w:rsidRDefault="006823E8" w:rsidP="00FD0EF4">
      <w:pPr>
        <w:pStyle w:val="a3"/>
        <w:numPr>
          <w:ilvl w:val="0"/>
          <w:numId w:val="33"/>
        </w:numPr>
        <w:spacing w:after="0" w:line="240" w:lineRule="auto"/>
        <w:ind w:left="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Оформление результатов – апрель</w:t>
      </w:r>
    </w:p>
    <w:p w:rsidR="006823E8" w:rsidRDefault="006823E8" w:rsidP="00FD0EF4">
      <w:pPr>
        <w:pStyle w:val="a3"/>
        <w:numPr>
          <w:ilvl w:val="0"/>
          <w:numId w:val="33"/>
        </w:numPr>
        <w:spacing w:after="0" w:line="240" w:lineRule="auto"/>
        <w:ind w:left="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Подведение итогов (рефлексия) – апрель 2015 год</w:t>
      </w:r>
    </w:p>
    <w:p w:rsidR="006823E8" w:rsidRDefault="006823E8" w:rsidP="00FD0EF4">
      <w:pPr>
        <w:spacing w:after="0" w:line="240" w:lineRule="auto"/>
        <w:rPr>
          <w:rFonts w:ascii="Times New Roman" w:hAnsi="Times New Roman" w:cs="Times New Roman"/>
          <w:color w:val="000000"/>
          <w:sz w:val="24"/>
          <w:szCs w:val="24"/>
          <w:shd w:val="clear" w:color="auto" w:fill="FFFFFF"/>
        </w:rPr>
      </w:pPr>
    </w:p>
    <w:p w:rsidR="006823E8" w:rsidRPr="006823E8" w:rsidRDefault="006823E8" w:rsidP="00FD0EF4">
      <w:pPr>
        <w:spacing w:after="0" w:line="240" w:lineRule="auto"/>
        <w:rPr>
          <w:rFonts w:ascii="Times New Roman" w:hAnsi="Times New Roman" w:cs="Times New Roman"/>
          <w:color w:val="000000"/>
          <w:sz w:val="24"/>
          <w:szCs w:val="24"/>
          <w:shd w:val="clear" w:color="auto" w:fill="FFFFFF"/>
        </w:rPr>
        <w:sectPr w:rsidR="006823E8" w:rsidRPr="006823E8" w:rsidSect="00FD0EF4">
          <w:pgSz w:w="11906" w:h="16838"/>
          <w:pgMar w:top="851" w:right="851" w:bottom="851" w:left="1134" w:header="708" w:footer="708" w:gutter="0"/>
          <w:cols w:space="708"/>
          <w:docGrid w:linePitch="360"/>
        </w:sectPr>
      </w:pPr>
    </w:p>
    <w:p w:rsidR="00FF314B" w:rsidRPr="00FF314B" w:rsidRDefault="00B9766D" w:rsidP="00FF314B">
      <w:pPr>
        <w:pStyle w:val="1"/>
        <w:jc w:val="center"/>
        <w:rPr>
          <w:sz w:val="28"/>
        </w:rPr>
      </w:pPr>
      <w:r>
        <w:rPr>
          <w:sz w:val="28"/>
        </w:rPr>
        <w:lastRenderedPageBreak/>
        <w:t>ВВЕДЕНИЕ</w:t>
      </w:r>
    </w:p>
    <w:p w:rsidR="00145DD9" w:rsidRPr="00FF314B" w:rsidRDefault="00145DD9" w:rsidP="00FF314B">
      <w:pPr>
        <w:pStyle w:val="a4"/>
        <w:shd w:val="clear" w:color="auto" w:fill="FFFFFF"/>
        <w:tabs>
          <w:tab w:val="left" w:pos="0"/>
        </w:tabs>
        <w:spacing w:before="0" w:beforeAutospacing="0" w:after="0" w:afterAutospacing="0"/>
        <w:ind w:left="5812"/>
        <w:rPr>
          <w:i/>
          <w:color w:val="000000"/>
        </w:rPr>
      </w:pPr>
      <w:r w:rsidRPr="00FF314B">
        <w:rPr>
          <w:i/>
          <w:color w:val="000000"/>
        </w:rPr>
        <w:t>Заревом красным из пепла пожарищ</w:t>
      </w:r>
      <w:r w:rsidR="007D1986">
        <w:rPr>
          <w:i/>
          <w:color w:val="000000"/>
        </w:rPr>
        <w:t>,</w:t>
      </w:r>
    </w:p>
    <w:p w:rsidR="00145DD9" w:rsidRPr="00FF314B" w:rsidRDefault="00145DD9" w:rsidP="00FD0EF4">
      <w:pPr>
        <w:pStyle w:val="a4"/>
        <w:shd w:val="clear" w:color="auto" w:fill="FFFFFF"/>
        <w:spacing w:before="0" w:beforeAutospacing="0" w:after="0" w:afterAutospacing="0"/>
        <w:ind w:left="5812"/>
        <w:rPr>
          <w:i/>
          <w:color w:val="000000"/>
        </w:rPr>
      </w:pPr>
      <w:r w:rsidRPr="00FF314B">
        <w:rPr>
          <w:i/>
          <w:color w:val="000000"/>
        </w:rPr>
        <w:t>Как птица феникс</w:t>
      </w:r>
      <w:r w:rsidR="007D1986">
        <w:rPr>
          <w:i/>
          <w:color w:val="000000"/>
        </w:rPr>
        <w:t>,</w:t>
      </w:r>
      <w:r w:rsidRPr="00FF314B">
        <w:rPr>
          <w:i/>
          <w:color w:val="000000"/>
        </w:rPr>
        <w:t xml:space="preserve"> судьбе </w:t>
      </w:r>
      <w:proofErr w:type="gramStart"/>
      <w:r w:rsidRPr="00FF314B">
        <w:rPr>
          <w:i/>
          <w:color w:val="000000"/>
        </w:rPr>
        <w:t>вопреки</w:t>
      </w:r>
      <w:proofErr w:type="gramEnd"/>
      <w:r w:rsidR="007D1986">
        <w:rPr>
          <w:i/>
          <w:color w:val="000000"/>
        </w:rPr>
        <w:t>,</w:t>
      </w:r>
    </w:p>
    <w:p w:rsidR="00145DD9" w:rsidRPr="00FF314B" w:rsidRDefault="00145DD9" w:rsidP="00FD0EF4">
      <w:pPr>
        <w:pStyle w:val="a4"/>
        <w:shd w:val="clear" w:color="auto" w:fill="FFFFFF"/>
        <w:spacing w:before="0" w:beforeAutospacing="0" w:after="0" w:afterAutospacing="0"/>
        <w:ind w:left="5812"/>
        <w:rPr>
          <w:i/>
          <w:color w:val="000000"/>
        </w:rPr>
      </w:pPr>
      <w:r w:rsidRPr="00FF314B">
        <w:rPr>
          <w:i/>
          <w:color w:val="000000"/>
        </w:rPr>
        <w:t>Рождались герои</w:t>
      </w:r>
      <w:r w:rsidR="007D1986">
        <w:rPr>
          <w:i/>
          <w:color w:val="000000"/>
        </w:rPr>
        <w:t>,</w:t>
      </w:r>
      <w:r w:rsidRPr="00FF314B">
        <w:rPr>
          <w:i/>
          <w:color w:val="000000"/>
        </w:rPr>
        <w:t xml:space="preserve"> и слава ковалась</w:t>
      </w:r>
      <w:r w:rsidR="007D1986">
        <w:rPr>
          <w:i/>
          <w:color w:val="000000"/>
        </w:rPr>
        <w:t>,</w:t>
      </w:r>
    </w:p>
    <w:p w:rsidR="00145DD9" w:rsidRPr="00FF314B" w:rsidRDefault="00145DD9" w:rsidP="00FD0EF4">
      <w:pPr>
        <w:pStyle w:val="a4"/>
        <w:shd w:val="clear" w:color="auto" w:fill="FFFFFF"/>
        <w:spacing w:before="0" w:beforeAutospacing="0" w:after="0" w:afterAutospacing="0"/>
        <w:ind w:left="5812"/>
        <w:rPr>
          <w:i/>
          <w:color w:val="000000"/>
        </w:rPr>
      </w:pPr>
      <w:r w:rsidRPr="00FF314B">
        <w:rPr>
          <w:i/>
          <w:color w:val="000000"/>
        </w:rPr>
        <w:t>Хоть года четыре давила в тиски</w:t>
      </w:r>
    </w:p>
    <w:p w:rsidR="00145DD9" w:rsidRPr="00FF314B" w:rsidRDefault="00145DD9" w:rsidP="00FD0EF4">
      <w:pPr>
        <w:pStyle w:val="a4"/>
        <w:shd w:val="clear" w:color="auto" w:fill="FFFFFF"/>
        <w:spacing w:before="0" w:beforeAutospacing="0" w:after="0" w:afterAutospacing="0"/>
        <w:ind w:left="5812"/>
        <w:rPr>
          <w:i/>
          <w:color w:val="000000"/>
        </w:rPr>
      </w:pPr>
      <w:r w:rsidRPr="00FF314B">
        <w:rPr>
          <w:i/>
          <w:color w:val="000000"/>
        </w:rPr>
        <w:t>Война</w:t>
      </w:r>
      <w:r w:rsidR="00701BD3" w:rsidRPr="00FF314B">
        <w:rPr>
          <w:i/>
          <w:color w:val="000000"/>
        </w:rPr>
        <w:t>…</w:t>
      </w:r>
    </w:p>
    <w:p w:rsidR="001C11EF" w:rsidRPr="00FF314B" w:rsidRDefault="001C11EF" w:rsidP="00FD0EF4">
      <w:pPr>
        <w:pStyle w:val="a4"/>
        <w:shd w:val="clear" w:color="auto" w:fill="FFFFFF"/>
        <w:spacing w:before="0" w:beforeAutospacing="0" w:after="0" w:afterAutospacing="0"/>
        <w:jc w:val="right"/>
        <w:rPr>
          <w:i/>
          <w:color w:val="000000"/>
        </w:rPr>
      </w:pPr>
      <w:r w:rsidRPr="00FF314B">
        <w:rPr>
          <w:i/>
          <w:color w:val="000000"/>
        </w:rPr>
        <w:t>Николай Кузнецов</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Ранним утром в воскресенье 22 июня 1941 г. фашистская Германия и ее союзники обрушили на нашу страну удар невиданной в истории армии вторжения. Началась Великая Отечественная война Со</w:t>
      </w:r>
      <w:r w:rsidR="001C11EF" w:rsidRPr="00774525">
        <w:rPr>
          <w:rFonts w:ascii="Times New Roman" w:hAnsi="Times New Roman" w:cs="Times New Roman"/>
          <w:sz w:val="24"/>
          <w:szCs w:val="24"/>
        </w:rPr>
        <w:t xml:space="preserve">ветского Союза против </w:t>
      </w:r>
      <w:r w:rsidR="005A26EB" w:rsidRPr="00774525">
        <w:rPr>
          <w:rFonts w:ascii="Times New Roman" w:hAnsi="Times New Roman" w:cs="Times New Roman"/>
          <w:sz w:val="24"/>
          <w:szCs w:val="24"/>
        </w:rPr>
        <w:t>немецко-фашистских</w:t>
      </w:r>
      <w:r w:rsidRPr="00774525">
        <w:rPr>
          <w:rFonts w:ascii="Times New Roman" w:hAnsi="Times New Roman" w:cs="Times New Roman"/>
          <w:sz w:val="24"/>
          <w:szCs w:val="24"/>
        </w:rPr>
        <w:t xml:space="preserve"> захватчиков. Она длилась 1418 дней и ночей.  Великая Отечественная война явилась самым тяжелым и трагическим испытанием для нашей страны в минувшем столетии. Война вошла практически во все дома, затронула каждого человека. </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За го</w:t>
      </w:r>
      <w:r w:rsidR="001C11EF" w:rsidRPr="00774525">
        <w:rPr>
          <w:rFonts w:ascii="Times New Roman" w:hAnsi="Times New Roman" w:cs="Times New Roman"/>
          <w:sz w:val="24"/>
          <w:szCs w:val="24"/>
        </w:rPr>
        <w:t>ды войны было убито более 26</w:t>
      </w:r>
      <w:r w:rsidR="0001754C" w:rsidRPr="00774525">
        <w:rPr>
          <w:rFonts w:ascii="Times New Roman" w:hAnsi="Times New Roman" w:cs="Times New Roman"/>
          <w:sz w:val="24"/>
          <w:szCs w:val="24"/>
        </w:rPr>
        <w:t xml:space="preserve">,6 </w:t>
      </w:r>
      <w:r w:rsidR="001C11EF" w:rsidRPr="00774525">
        <w:rPr>
          <w:rFonts w:ascii="Times New Roman" w:hAnsi="Times New Roman" w:cs="Times New Roman"/>
          <w:sz w:val="24"/>
          <w:szCs w:val="24"/>
        </w:rPr>
        <w:t xml:space="preserve"> миллионов</w:t>
      </w:r>
      <w:r w:rsidRPr="00774525">
        <w:rPr>
          <w:rFonts w:ascii="Times New Roman" w:hAnsi="Times New Roman" w:cs="Times New Roman"/>
          <w:sz w:val="24"/>
          <w:szCs w:val="24"/>
        </w:rPr>
        <w:t xml:space="preserve"> советских граждан, миллионы людей лишились крова, потеряли свои дома и имущество, десятки миллионов были эвакуированы из западных районов на восток.</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Были и трагедии окружения, плена и неудач в первые месяцы войны.</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Страна потеряла огромное количество промышленных предприятий, памятников культуры и искусства, многие десятки городов были стерты с лица земли.</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Но армия и весь народ выстояли, демонстрируя образцы мужества, терпения и героизма. Люди воевали на фронтах и трудились в тылу самоотверженно и с полной отдачей, забывая старые обиды и тяжелые испытания</w:t>
      </w:r>
      <w:r w:rsidR="00701BD3">
        <w:rPr>
          <w:rFonts w:ascii="Times New Roman" w:hAnsi="Times New Roman" w:cs="Times New Roman"/>
          <w:sz w:val="24"/>
          <w:szCs w:val="24"/>
        </w:rPr>
        <w:t>,  связанные с репрессиями 30–</w:t>
      </w:r>
      <w:proofErr w:type="spellStart"/>
      <w:r w:rsidRPr="00774525">
        <w:rPr>
          <w:rFonts w:ascii="Times New Roman" w:hAnsi="Times New Roman" w:cs="Times New Roman"/>
          <w:sz w:val="24"/>
          <w:szCs w:val="24"/>
        </w:rPr>
        <w:t>ых</w:t>
      </w:r>
      <w:proofErr w:type="spellEnd"/>
      <w:r w:rsidRPr="00774525">
        <w:rPr>
          <w:rFonts w:ascii="Times New Roman" w:hAnsi="Times New Roman" w:cs="Times New Roman"/>
          <w:sz w:val="24"/>
          <w:szCs w:val="24"/>
        </w:rPr>
        <w:t xml:space="preserve"> гг., с годами раскулачивания и т.п.</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Человеческий фактор, психология советских людей сыграли важную роль в достижении победы.</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И после тяжелейших первых лет войны последовал коренной перелом в войне, были одержаны победы в крупнейших сражениях (под Москвой, в Сталинграде, под Курском, в Белоруссии).</w:t>
      </w:r>
    </w:p>
    <w:p w:rsidR="00153832" w:rsidRPr="00774525" w:rsidRDefault="00153832"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xml:space="preserve">В итоге фашизм был поврежден, и Великая Отечественная война завершилась Великой Победой народа и армии нашей страны, что стало важнейшим фактором общей победы коалиции во </w:t>
      </w:r>
      <w:r w:rsidR="001774E4" w:rsidRPr="00774525">
        <w:rPr>
          <w:rFonts w:ascii="Times New Roman" w:hAnsi="Times New Roman" w:cs="Times New Roman"/>
          <w:sz w:val="24"/>
          <w:szCs w:val="24"/>
        </w:rPr>
        <w:t xml:space="preserve">Второй </w:t>
      </w:r>
      <w:r w:rsidRPr="00774525">
        <w:rPr>
          <w:rFonts w:ascii="Times New Roman" w:hAnsi="Times New Roman" w:cs="Times New Roman"/>
          <w:sz w:val="24"/>
          <w:szCs w:val="24"/>
        </w:rPr>
        <w:t xml:space="preserve"> мировой войне в целом.</w:t>
      </w:r>
    </w:p>
    <w:p w:rsidR="001C11EF" w:rsidRPr="00774525" w:rsidRDefault="00B36D04"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Этот трагический эпизод в жизни нашей страны навсегда останется в памяти потомков. Несмотря на то</w:t>
      </w:r>
      <w:r w:rsidR="001C11EF" w:rsidRPr="00774525">
        <w:rPr>
          <w:rFonts w:ascii="Times New Roman" w:hAnsi="Times New Roman" w:cs="Times New Roman"/>
          <w:sz w:val="24"/>
          <w:szCs w:val="24"/>
        </w:rPr>
        <w:t>,</w:t>
      </w:r>
      <w:r w:rsidRPr="00774525">
        <w:rPr>
          <w:rFonts w:ascii="Times New Roman" w:hAnsi="Times New Roman" w:cs="Times New Roman"/>
          <w:sz w:val="24"/>
          <w:szCs w:val="24"/>
        </w:rPr>
        <w:t xml:space="preserve"> что учащиеся нашей школы много знают о героизме солдат</w:t>
      </w:r>
      <w:r w:rsidR="001C11EF" w:rsidRPr="00774525">
        <w:rPr>
          <w:rFonts w:ascii="Times New Roman" w:hAnsi="Times New Roman" w:cs="Times New Roman"/>
          <w:sz w:val="24"/>
          <w:szCs w:val="24"/>
        </w:rPr>
        <w:t xml:space="preserve"> того времени</w:t>
      </w:r>
      <w:r w:rsidRPr="00774525">
        <w:rPr>
          <w:rFonts w:ascii="Times New Roman" w:hAnsi="Times New Roman" w:cs="Times New Roman"/>
          <w:sz w:val="24"/>
          <w:szCs w:val="24"/>
        </w:rPr>
        <w:t xml:space="preserve">, они </w:t>
      </w:r>
      <w:r w:rsidR="001C11EF" w:rsidRPr="00774525">
        <w:rPr>
          <w:rFonts w:ascii="Times New Roman" w:hAnsi="Times New Roman" w:cs="Times New Roman"/>
          <w:sz w:val="24"/>
          <w:szCs w:val="24"/>
        </w:rPr>
        <w:t xml:space="preserve">не смогли ответить на вопросы о городах-героях. Поэтому было решено создать об этом проект. </w:t>
      </w:r>
    </w:p>
    <w:p w:rsidR="00160784" w:rsidRDefault="001C11EF" w:rsidP="00160784">
      <w:pPr>
        <w:spacing w:after="0" w:line="240" w:lineRule="auto"/>
        <w:ind w:firstLine="709"/>
        <w:jc w:val="both"/>
        <w:rPr>
          <w:rFonts w:ascii="Times New Roman" w:hAnsi="Times New Roman" w:cs="Times New Roman"/>
          <w:sz w:val="24"/>
          <w:szCs w:val="24"/>
        </w:rPr>
      </w:pPr>
      <w:r w:rsidRPr="00774525">
        <w:rPr>
          <w:rFonts w:ascii="Times New Roman" w:hAnsi="Times New Roman" w:cs="Times New Roman"/>
          <w:b/>
          <w:sz w:val="24"/>
          <w:szCs w:val="24"/>
        </w:rPr>
        <w:t>Цель проектной работы:</w:t>
      </w:r>
      <w:r w:rsidRPr="00774525">
        <w:rPr>
          <w:rFonts w:ascii="Times New Roman" w:hAnsi="Times New Roman" w:cs="Times New Roman"/>
          <w:sz w:val="24"/>
          <w:szCs w:val="24"/>
        </w:rPr>
        <w:t xml:space="preserve"> </w:t>
      </w:r>
      <w:r w:rsidR="00420EC5">
        <w:rPr>
          <w:rFonts w:ascii="Times New Roman" w:eastAsia="TimesNewRomanPSMT" w:hAnsi="Times New Roman" w:cs="Times New Roman"/>
          <w:sz w:val="24"/>
          <w:szCs w:val="24"/>
        </w:rPr>
        <w:t>р</w:t>
      </w:r>
      <w:r w:rsidR="00420EC5">
        <w:rPr>
          <w:rFonts w:ascii="Times New Roman" w:hAnsi="Times New Roman" w:cs="Times New Roman"/>
          <w:sz w:val="24"/>
          <w:szCs w:val="24"/>
        </w:rPr>
        <w:t>азработка сценария урока – классного</w:t>
      </w:r>
      <w:r w:rsidR="00420EC5" w:rsidRPr="00774525">
        <w:rPr>
          <w:rFonts w:ascii="Times New Roman" w:hAnsi="Times New Roman" w:cs="Times New Roman"/>
          <w:sz w:val="24"/>
          <w:szCs w:val="24"/>
        </w:rPr>
        <w:t xml:space="preserve"> час</w:t>
      </w:r>
      <w:r w:rsidR="00420EC5">
        <w:rPr>
          <w:rFonts w:ascii="Times New Roman" w:hAnsi="Times New Roman" w:cs="Times New Roman"/>
          <w:sz w:val="24"/>
          <w:szCs w:val="24"/>
        </w:rPr>
        <w:t>а</w:t>
      </w:r>
      <w:r w:rsidR="00420EC5" w:rsidRPr="00774525">
        <w:rPr>
          <w:rFonts w:ascii="Times New Roman" w:hAnsi="Times New Roman" w:cs="Times New Roman"/>
          <w:sz w:val="24"/>
          <w:szCs w:val="24"/>
        </w:rPr>
        <w:t xml:space="preserve"> «13 героев </w:t>
      </w:r>
      <w:r w:rsidR="00420EC5">
        <w:rPr>
          <w:rFonts w:ascii="Times New Roman" w:hAnsi="Times New Roman" w:cs="Times New Roman"/>
          <w:sz w:val="24"/>
          <w:szCs w:val="24"/>
        </w:rPr>
        <w:t>нашей Родины</w:t>
      </w:r>
      <w:r w:rsidR="00420EC5" w:rsidRPr="00774525">
        <w:rPr>
          <w:rFonts w:ascii="Times New Roman" w:hAnsi="Times New Roman" w:cs="Times New Roman"/>
          <w:sz w:val="24"/>
          <w:szCs w:val="24"/>
        </w:rPr>
        <w:t>»</w:t>
      </w:r>
      <w:r w:rsidR="00420EC5">
        <w:rPr>
          <w:rFonts w:ascii="Times New Roman" w:hAnsi="Times New Roman" w:cs="Times New Roman"/>
          <w:sz w:val="24"/>
          <w:szCs w:val="24"/>
        </w:rPr>
        <w:t>.</w:t>
      </w:r>
    </w:p>
    <w:p w:rsidR="005114F3" w:rsidRPr="00774525" w:rsidRDefault="005114F3" w:rsidP="00FD0EF4">
      <w:pPr>
        <w:spacing w:after="0" w:line="240" w:lineRule="auto"/>
        <w:jc w:val="both"/>
        <w:rPr>
          <w:rFonts w:ascii="Times New Roman" w:hAnsi="Times New Roman" w:cs="Times New Roman"/>
          <w:b/>
          <w:sz w:val="24"/>
          <w:szCs w:val="24"/>
        </w:rPr>
      </w:pPr>
      <w:r w:rsidRPr="00774525">
        <w:rPr>
          <w:rFonts w:ascii="Times New Roman" w:hAnsi="Times New Roman" w:cs="Times New Roman"/>
          <w:b/>
          <w:sz w:val="24"/>
          <w:szCs w:val="24"/>
        </w:rPr>
        <w:t xml:space="preserve">Задачи: </w:t>
      </w:r>
    </w:p>
    <w:p w:rsidR="005114F3" w:rsidRPr="00160784" w:rsidRDefault="005114F3" w:rsidP="00160784">
      <w:pPr>
        <w:pStyle w:val="a3"/>
        <w:numPr>
          <w:ilvl w:val="0"/>
          <w:numId w:val="44"/>
        </w:numPr>
        <w:spacing w:after="0" w:line="240" w:lineRule="auto"/>
        <w:jc w:val="both"/>
        <w:rPr>
          <w:rFonts w:ascii="Times New Roman" w:hAnsi="Times New Roman" w:cs="Times New Roman"/>
          <w:color w:val="000000"/>
          <w:spacing w:val="-6"/>
          <w:sz w:val="24"/>
          <w:szCs w:val="24"/>
        </w:rPr>
      </w:pPr>
      <w:r w:rsidRPr="00160784">
        <w:rPr>
          <w:rFonts w:ascii="Times New Roman" w:hAnsi="Times New Roman" w:cs="Times New Roman"/>
          <w:color w:val="000000"/>
          <w:spacing w:val="-6"/>
          <w:sz w:val="24"/>
          <w:szCs w:val="24"/>
        </w:rPr>
        <w:t>изучить и проанализировать  научную, учебную  литературу о  Великой Отечественной войне;</w:t>
      </w:r>
    </w:p>
    <w:p w:rsidR="005114F3" w:rsidRPr="00160784" w:rsidRDefault="005114F3" w:rsidP="00160784">
      <w:pPr>
        <w:pStyle w:val="a3"/>
        <w:numPr>
          <w:ilvl w:val="0"/>
          <w:numId w:val="44"/>
        </w:numPr>
        <w:spacing w:after="0" w:line="240" w:lineRule="auto"/>
        <w:jc w:val="both"/>
        <w:rPr>
          <w:rFonts w:ascii="Times New Roman" w:hAnsi="Times New Roman" w:cs="Times New Roman"/>
          <w:color w:val="000000"/>
          <w:spacing w:val="-6"/>
          <w:sz w:val="24"/>
          <w:szCs w:val="24"/>
        </w:rPr>
      </w:pPr>
      <w:r w:rsidRPr="00160784">
        <w:rPr>
          <w:rFonts w:ascii="Times New Roman" w:hAnsi="Times New Roman" w:cs="Times New Roman"/>
          <w:color w:val="000000"/>
          <w:spacing w:val="-6"/>
          <w:sz w:val="24"/>
          <w:szCs w:val="24"/>
        </w:rPr>
        <w:t xml:space="preserve">опросить респондентов для изучения вопроса </w:t>
      </w:r>
      <w:r w:rsidRPr="00160784">
        <w:rPr>
          <w:rFonts w:ascii="Times New Roman" w:hAnsi="Times New Roman" w:cs="Times New Roman"/>
          <w:sz w:val="24"/>
          <w:szCs w:val="24"/>
        </w:rPr>
        <w:t>«Что вы знаете о городах – героях?»</w:t>
      </w:r>
      <w:r w:rsidRPr="00160784">
        <w:rPr>
          <w:rFonts w:ascii="Times New Roman" w:hAnsi="Times New Roman" w:cs="Times New Roman"/>
          <w:color w:val="000000"/>
          <w:spacing w:val="-6"/>
          <w:sz w:val="24"/>
          <w:szCs w:val="24"/>
        </w:rPr>
        <w:t>;</w:t>
      </w:r>
    </w:p>
    <w:p w:rsidR="005114F3" w:rsidRPr="00774525" w:rsidRDefault="005114F3" w:rsidP="00160784">
      <w:pPr>
        <w:pStyle w:val="a3"/>
        <w:numPr>
          <w:ilvl w:val="0"/>
          <w:numId w:val="44"/>
        </w:numPr>
        <w:spacing w:after="0" w:line="240" w:lineRule="auto"/>
        <w:ind w:left="142" w:firstLine="284"/>
        <w:jc w:val="both"/>
        <w:rPr>
          <w:rFonts w:ascii="Times New Roman" w:hAnsi="Times New Roman" w:cs="Times New Roman"/>
          <w:sz w:val="24"/>
          <w:szCs w:val="24"/>
        </w:rPr>
      </w:pPr>
      <w:r w:rsidRPr="00774525">
        <w:rPr>
          <w:rFonts w:ascii="Times New Roman" w:hAnsi="Times New Roman" w:cs="Times New Roman"/>
          <w:sz w:val="24"/>
          <w:szCs w:val="24"/>
        </w:rPr>
        <w:t>найти официальные документы, подтверждающие присуждения городам звания «Город – герой»</w:t>
      </w:r>
    </w:p>
    <w:p w:rsidR="005114F3" w:rsidRPr="00420EC5" w:rsidRDefault="00420EC5" w:rsidP="00FD0EF4">
      <w:pPr>
        <w:pStyle w:val="a3"/>
        <w:numPr>
          <w:ilvl w:val="0"/>
          <w:numId w:val="44"/>
        </w:numPr>
        <w:spacing w:after="0" w:line="240" w:lineRule="auto"/>
        <w:ind w:left="0" w:firstLine="284"/>
        <w:jc w:val="both"/>
        <w:rPr>
          <w:rFonts w:ascii="Times New Roman" w:hAnsi="Times New Roman" w:cs="Times New Roman"/>
          <w:sz w:val="24"/>
          <w:szCs w:val="24"/>
        </w:rPr>
      </w:pPr>
      <w:r w:rsidRPr="00420EC5">
        <w:rPr>
          <w:rFonts w:ascii="Times New Roman" w:hAnsi="Times New Roman" w:cs="Times New Roman"/>
          <w:sz w:val="24"/>
          <w:szCs w:val="24"/>
        </w:rPr>
        <w:t>сбор  информации о городах – героях для ознакомления учащихся Березовской средней школы с историей нашей страны в годы Великой Отечественной войны</w:t>
      </w:r>
      <w:proofErr w:type="gramStart"/>
      <w:r w:rsidRPr="00420EC5">
        <w:rPr>
          <w:rFonts w:ascii="Times New Roman" w:hAnsi="Times New Roman" w:cs="Times New Roman"/>
          <w:sz w:val="24"/>
          <w:szCs w:val="24"/>
        </w:rPr>
        <w:t xml:space="preserve"> </w:t>
      </w:r>
      <w:r w:rsidR="005114F3" w:rsidRPr="00420EC5">
        <w:rPr>
          <w:rFonts w:ascii="Times New Roman" w:hAnsi="Times New Roman" w:cs="Times New Roman"/>
          <w:sz w:val="24"/>
          <w:szCs w:val="24"/>
        </w:rPr>
        <w:t>В</w:t>
      </w:r>
      <w:proofErr w:type="gramEnd"/>
      <w:r w:rsidR="005114F3" w:rsidRPr="00420EC5">
        <w:rPr>
          <w:rFonts w:ascii="Times New Roman" w:hAnsi="Times New Roman" w:cs="Times New Roman"/>
          <w:sz w:val="24"/>
          <w:szCs w:val="24"/>
        </w:rPr>
        <w:t xml:space="preserve"> ходе решения поставленных задач применялись следующие </w:t>
      </w:r>
      <w:r w:rsidR="005114F3" w:rsidRPr="00420EC5">
        <w:rPr>
          <w:rFonts w:ascii="Times New Roman" w:hAnsi="Times New Roman" w:cs="Times New Roman"/>
          <w:b/>
          <w:sz w:val="24"/>
          <w:szCs w:val="24"/>
        </w:rPr>
        <w:t>методы исследования</w:t>
      </w:r>
      <w:r w:rsidR="005114F3" w:rsidRPr="00420EC5">
        <w:rPr>
          <w:rFonts w:ascii="Times New Roman" w:hAnsi="Times New Roman" w:cs="Times New Roman"/>
          <w:sz w:val="24"/>
          <w:szCs w:val="24"/>
        </w:rPr>
        <w:t>:</w:t>
      </w:r>
    </w:p>
    <w:p w:rsidR="005114F3" w:rsidRPr="00774525" w:rsidRDefault="005114F3" w:rsidP="00FD0EF4">
      <w:pPr>
        <w:pStyle w:val="a3"/>
        <w:widowControl w:val="0"/>
        <w:numPr>
          <w:ilvl w:val="0"/>
          <w:numId w:val="24"/>
        </w:numPr>
        <w:autoSpaceDE w:val="0"/>
        <w:autoSpaceDN w:val="0"/>
        <w:adjustRightInd w:val="0"/>
        <w:spacing w:after="0" w:line="24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анализ литературы по проблеме исследования;</w:t>
      </w:r>
    </w:p>
    <w:p w:rsidR="005114F3" w:rsidRPr="00774525" w:rsidRDefault="005114F3" w:rsidP="00FD0EF4">
      <w:pPr>
        <w:pStyle w:val="a3"/>
        <w:widowControl w:val="0"/>
        <w:numPr>
          <w:ilvl w:val="0"/>
          <w:numId w:val="24"/>
        </w:numPr>
        <w:autoSpaceDE w:val="0"/>
        <w:autoSpaceDN w:val="0"/>
        <w:adjustRightInd w:val="0"/>
        <w:spacing w:after="0" w:line="24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анализ и синтез;</w:t>
      </w:r>
    </w:p>
    <w:p w:rsidR="005114F3" w:rsidRPr="00774525" w:rsidRDefault="005114F3" w:rsidP="00FD0EF4">
      <w:pPr>
        <w:pStyle w:val="a3"/>
        <w:widowControl w:val="0"/>
        <w:numPr>
          <w:ilvl w:val="0"/>
          <w:numId w:val="24"/>
        </w:numPr>
        <w:autoSpaceDE w:val="0"/>
        <w:autoSpaceDN w:val="0"/>
        <w:adjustRightInd w:val="0"/>
        <w:spacing w:after="0" w:line="240" w:lineRule="auto"/>
        <w:ind w:left="0" w:firstLine="284"/>
        <w:jc w:val="both"/>
        <w:rPr>
          <w:rFonts w:ascii="Times New Roman" w:hAnsi="Times New Roman" w:cs="Times New Roman"/>
          <w:sz w:val="24"/>
          <w:szCs w:val="24"/>
        </w:rPr>
      </w:pPr>
      <w:r w:rsidRPr="00774525">
        <w:rPr>
          <w:rFonts w:ascii="Times New Roman" w:hAnsi="Times New Roman" w:cs="Times New Roman"/>
          <w:sz w:val="24"/>
          <w:szCs w:val="24"/>
        </w:rPr>
        <w:t>тестирование.</w:t>
      </w:r>
    </w:p>
    <w:p w:rsidR="009E541E" w:rsidRPr="00774525" w:rsidRDefault="00B36D04" w:rsidP="006E4EED">
      <w:pPr>
        <w:spacing w:after="0" w:line="240" w:lineRule="auto"/>
        <w:jc w:val="both"/>
        <w:rPr>
          <w:rFonts w:ascii="Times New Roman" w:hAnsi="Times New Roman" w:cs="Times New Roman"/>
          <w:sz w:val="24"/>
          <w:szCs w:val="24"/>
        </w:rPr>
      </w:pPr>
      <w:r w:rsidRPr="00774525">
        <w:rPr>
          <w:rFonts w:ascii="Times New Roman" w:hAnsi="Times New Roman" w:cs="Times New Roman"/>
          <w:b/>
          <w:sz w:val="24"/>
          <w:szCs w:val="24"/>
        </w:rPr>
        <w:t>Практическая значимость.</w:t>
      </w:r>
      <w:r w:rsidRPr="00774525">
        <w:rPr>
          <w:rFonts w:ascii="Times New Roman" w:hAnsi="Times New Roman" w:cs="Times New Roman"/>
          <w:sz w:val="24"/>
          <w:szCs w:val="24"/>
        </w:rPr>
        <w:t xml:space="preserve">На основе собранного материала подготовлена презентация </w:t>
      </w:r>
      <w:r w:rsidR="001C11EF" w:rsidRPr="00774525">
        <w:rPr>
          <w:rFonts w:ascii="Times New Roman" w:hAnsi="Times New Roman" w:cs="Times New Roman"/>
          <w:sz w:val="24"/>
          <w:szCs w:val="24"/>
        </w:rPr>
        <w:t>о г</w:t>
      </w:r>
      <w:r w:rsidR="005114F3" w:rsidRPr="00774525">
        <w:rPr>
          <w:rFonts w:ascii="Times New Roman" w:hAnsi="Times New Roman" w:cs="Times New Roman"/>
          <w:sz w:val="24"/>
          <w:szCs w:val="24"/>
        </w:rPr>
        <w:t>о</w:t>
      </w:r>
      <w:r w:rsidR="001C11EF" w:rsidRPr="00774525">
        <w:rPr>
          <w:rFonts w:ascii="Times New Roman" w:hAnsi="Times New Roman" w:cs="Times New Roman"/>
          <w:sz w:val="24"/>
          <w:szCs w:val="24"/>
        </w:rPr>
        <w:t>родах-героях</w:t>
      </w:r>
      <w:r w:rsidRPr="00774525">
        <w:rPr>
          <w:rFonts w:ascii="Times New Roman" w:hAnsi="Times New Roman" w:cs="Times New Roman"/>
          <w:sz w:val="24"/>
          <w:szCs w:val="24"/>
        </w:rPr>
        <w:t>. Знакомство с историческим прошлым нашей Родины. Данную презентацию можно использовать как на уроках истории, так и при проведении классных часов.</w:t>
      </w:r>
      <w:bookmarkStart w:id="4" w:name="_GoBack"/>
      <w:bookmarkEnd w:id="4"/>
      <w:r w:rsidR="009E541E" w:rsidRPr="00774525">
        <w:rPr>
          <w:rFonts w:ascii="Times New Roman" w:hAnsi="Times New Roman" w:cs="Times New Roman"/>
          <w:sz w:val="24"/>
          <w:szCs w:val="24"/>
        </w:rPr>
        <w:br w:type="page"/>
      </w:r>
    </w:p>
    <w:p w:rsidR="00FD58BA" w:rsidRPr="00BA7557" w:rsidRDefault="00F9337A" w:rsidP="00BA7557">
      <w:pPr>
        <w:pStyle w:val="1"/>
        <w:spacing w:before="240" w:beforeAutospacing="0" w:after="120" w:afterAutospacing="0"/>
        <w:rPr>
          <w:sz w:val="28"/>
          <w:szCs w:val="24"/>
        </w:rPr>
      </w:pPr>
      <w:bookmarkStart w:id="5" w:name="_Toc416731219"/>
      <w:r>
        <w:rPr>
          <w:sz w:val="28"/>
          <w:szCs w:val="24"/>
        </w:rPr>
        <w:lastRenderedPageBreak/>
        <w:t xml:space="preserve">Глава 1. </w:t>
      </w:r>
      <w:r w:rsidR="00FD58BA" w:rsidRPr="00BA7557">
        <w:rPr>
          <w:sz w:val="28"/>
          <w:szCs w:val="24"/>
        </w:rPr>
        <w:t>Планы фашистской Германии</w:t>
      </w:r>
      <w:bookmarkEnd w:id="5"/>
    </w:p>
    <w:p w:rsidR="00FD58BA" w:rsidRPr="00774525" w:rsidRDefault="00FD58BA" w:rsidP="00F9337A">
      <w:pPr>
        <w:pStyle w:val="2"/>
        <w:numPr>
          <w:ilvl w:val="1"/>
          <w:numId w:val="39"/>
        </w:numPr>
        <w:spacing w:before="240" w:after="120" w:line="240" w:lineRule="auto"/>
        <w:rPr>
          <w:rFonts w:ascii="Times New Roman" w:hAnsi="Times New Roman" w:cs="Times New Roman"/>
          <w:color w:val="auto"/>
          <w:sz w:val="24"/>
          <w:szCs w:val="24"/>
        </w:rPr>
      </w:pPr>
      <w:bookmarkStart w:id="6" w:name="_Toc416731220"/>
      <w:r w:rsidRPr="00774525">
        <w:rPr>
          <w:rFonts w:ascii="Times New Roman" w:hAnsi="Times New Roman" w:cs="Times New Roman"/>
          <w:color w:val="auto"/>
          <w:sz w:val="24"/>
          <w:szCs w:val="24"/>
        </w:rPr>
        <w:t>План «Барбаросса»</w:t>
      </w:r>
      <w:bookmarkEnd w:id="6"/>
    </w:p>
    <w:tbl>
      <w:tblPr>
        <w:tblStyle w:val="ab"/>
        <w:tblpPr w:leftFromText="180" w:rightFromText="180" w:vertAnchor="text" w:horzAnchor="margin" w:tblpXSpec="right" w:tblpY="27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98"/>
      </w:tblGrid>
      <w:tr w:rsidR="00FD57CD" w:rsidTr="00FD57CD">
        <w:trPr>
          <w:trHeight w:val="2641"/>
        </w:trPr>
        <w:tc>
          <w:tcPr>
            <w:tcW w:w="6698" w:type="dxa"/>
          </w:tcPr>
          <w:p w:rsidR="00FD57CD" w:rsidRDefault="00FD57CD" w:rsidP="00FD57CD">
            <w:pPr>
              <w:jc w:val="center"/>
              <w:rPr>
                <w:rFonts w:ascii="Times New Roman" w:hAnsi="Times New Roman" w:cs="Times New Roman"/>
                <w:sz w:val="24"/>
                <w:szCs w:val="24"/>
              </w:rPr>
            </w:pPr>
            <w:r w:rsidRPr="00774525">
              <w:rPr>
                <w:rFonts w:ascii="Times New Roman" w:hAnsi="Times New Roman" w:cs="Times New Roman"/>
                <w:noProof/>
                <w:sz w:val="24"/>
                <w:szCs w:val="24"/>
                <w:lang w:eastAsia="ru-RU"/>
              </w:rPr>
              <w:drawing>
                <wp:inline distT="0" distB="0" distL="0" distR="0">
                  <wp:extent cx="4096512" cy="1719072"/>
                  <wp:effectExtent l="19050" t="0" r="0" b="0"/>
                  <wp:docPr id="9" name="Рисунок 16" descr="http://xn--e1aogju.xn--p1ai/upload/sx/195/preview/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e1aogju.xn--p1ai/upload/sx/195/preview/153.jpg"/>
                          <pic:cNvPicPr>
                            <a:picLocks noChangeAspect="1" noChangeArrowheads="1"/>
                          </pic:cNvPicPr>
                        </pic:nvPicPr>
                        <pic:blipFill>
                          <a:blip r:embed="rId9"/>
                          <a:srcRect t="6000"/>
                          <a:stretch>
                            <a:fillRect/>
                          </a:stretch>
                        </pic:blipFill>
                        <pic:spPr bwMode="auto">
                          <a:xfrm>
                            <a:off x="0" y="0"/>
                            <a:ext cx="4096512" cy="1719072"/>
                          </a:xfrm>
                          <a:prstGeom prst="rect">
                            <a:avLst/>
                          </a:prstGeom>
                          <a:noFill/>
                          <a:ln w="9525">
                            <a:noFill/>
                            <a:miter lim="800000"/>
                            <a:headEnd/>
                            <a:tailEnd/>
                          </a:ln>
                        </pic:spPr>
                      </pic:pic>
                    </a:graphicData>
                  </a:graphic>
                </wp:inline>
              </w:drawing>
            </w:r>
          </w:p>
        </w:tc>
      </w:tr>
      <w:tr w:rsidR="00FD57CD" w:rsidTr="00FD57CD">
        <w:trPr>
          <w:trHeight w:val="265"/>
        </w:trPr>
        <w:tc>
          <w:tcPr>
            <w:tcW w:w="6698" w:type="dxa"/>
          </w:tcPr>
          <w:p w:rsidR="00FD57CD" w:rsidRDefault="00FD57CD" w:rsidP="00FD57CD">
            <w:pPr>
              <w:jc w:val="center"/>
              <w:rPr>
                <w:rFonts w:ascii="Times New Roman" w:hAnsi="Times New Roman" w:cs="Times New Roman"/>
                <w:sz w:val="24"/>
                <w:szCs w:val="24"/>
              </w:rPr>
            </w:pPr>
            <w:r>
              <w:rPr>
                <w:rFonts w:ascii="Times New Roman" w:hAnsi="Times New Roman" w:cs="Times New Roman"/>
                <w:i/>
                <w:sz w:val="24"/>
                <w:szCs w:val="24"/>
              </w:rPr>
              <w:t>Рисунок 1</w:t>
            </w:r>
            <w:r w:rsidRPr="00311E85">
              <w:rPr>
                <w:rFonts w:ascii="Times New Roman" w:hAnsi="Times New Roman" w:cs="Times New Roman"/>
                <w:i/>
                <w:sz w:val="24"/>
                <w:szCs w:val="24"/>
              </w:rPr>
              <w:t xml:space="preserve">. </w:t>
            </w:r>
            <w:r>
              <w:rPr>
                <w:rFonts w:ascii="Times New Roman" w:hAnsi="Times New Roman" w:cs="Times New Roman"/>
                <w:i/>
                <w:sz w:val="24"/>
                <w:szCs w:val="24"/>
              </w:rPr>
              <w:t>План «Барбаросса»</w:t>
            </w:r>
          </w:p>
        </w:tc>
      </w:tr>
    </w:tbl>
    <w:p w:rsidR="000159FA" w:rsidRPr="00774525" w:rsidRDefault="009E541E" w:rsidP="00FD0EF4">
      <w:pPr>
        <w:spacing w:after="0" w:line="240" w:lineRule="auto"/>
        <w:ind w:firstLine="567"/>
        <w:jc w:val="both"/>
        <w:rPr>
          <w:rFonts w:ascii="Times New Roman" w:hAnsi="Times New Roman" w:cs="Times New Roman"/>
          <w:i/>
          <w:sz w:val="24"/>
          <w:szCs w:val="24"/>
        </w:rPr>
      </w:pPr>
      <w:r w:rsidRPr="00774525">
        <w:rPr>
          <w:rFonts w:ascii="Times New Roman" w:hAnsi="Times New Roman" w:cs="Times New Roman"/>
          <w:sz w:val="24"/>
          <w:szCs w:val="24"/>
        </w:rPr>
        <w:t>Война фашистской Герман</w:t>
      </w:r>
      <w:proofErr w:type="gramStart"/>
      <w:r w:rsidRPr="00774525">
        <w:rPr>
          <w:rFonts w:ascii="Times New Roman" w:hAnsi="Times New Roman" w:cs="Times New Roman"/>
          <w:sz w:val="24"/>
          <w:szCs w:val="24"/>
        </w:rPr>
        <w:t>ии и ее</w:t>
      </w:r>
      <w:proofErr w:type="gramEnd"/>
      <w:r w:rsidRPr="00774525">
        <w:rPr>
          <w:rFonts w:ascii="Times New Roman" w:hAnsi="Times New Roman" w:cs="Times New Roman"/>
          <w:sz w:val="24"/>
          <w:szCs w:val="24"/>
        </w:rPr>
        <w:t xml:space="preserve"> союзников против СССР носила особый характер. История не знает более чудовищных преступлений, чем те, которые совершили гитлеровцы. Фашистские орды превратили в руины десятки тысяч городов и деревень нашей страны. Советский Союз по планам нацистских лидеров должен быть расчленен и ликвидирован. На его территории предполагалось образовать четыре </w:t>
      </w:r>
      <w:proofErr w:type="spellStart"/>
      <w:r w:rsidRPr="00774525">
        <w:rPr>
          <w:rFonts w:ascii="Times New Roman" w:hAnsi="Times New Roman" w:cs="Times New Roman"/>
          <w:sz w:val="24"/>
          <w:szCs w:val="24"/>
        </w:rPr>
        <w:t>рейхскомиссариата</w:t>
      </w:r>
      <w:proofErr w:type="spellEnd"/>
      <w:r w:rsidRPr="00774525">
        <w:rPr>
          <w:rFonts w:ascii="Times New Roman" w:hAnsi="Times New Roman" w:cs="Times New Roman"/>
          <w:sz w:val="24"/>
          <w:szCs w:val="24"/>
        </w:rPr>
        <w:t xml:space="preserve"> – германские провинции. Москву, Ленинград, Киев и ряд других городов предписывалось взорвать и полностью стереть с лица земли. Это было планом </w:t>
      </w:r>
      <w:r w:rsidR="00FD58BA" w:rsidRPr="00774525">
        <w:rPr>
          <w:rFonts w:ascii="Times New Roman" w:hAnsi="Times New Roman" w:cs="Times New Roman"/>
          <w:sz w:val="24"/>
          <w:szCs w:val="24"/>
        </w:rPr>
        <w:t>«</w:t>
      </w:r>
      <w:r w:rsidRPr="00774525">
        <w:rPr>
          <w:rFonts w:ascii="Times New Roman" w:hAnsi="Times New Roman" w:cs="Times New Roman"/>
          <w:sz w:val="24"/>
          <w:szCs w:val="24"/>
        </w:rPr>
        <w:t>Барбаросса</w:t>
      </w:r>
      <w:r w:rsidR="00FD58BA" w:rsidRPr="00774525">
        <w:rPr>
          <w:rFonts w:ascii="Times New Roman" w:hAnsi="Times New Roman" w:cs="Times New Roman"/>
          <w:sz w:val="24"/>
          <w:szCs w:val="24"/>
        </w:rPr>
        <w:t>»</w:t>
      </w:r>
      <w:r w:rsidRPr="00774525">
        <w:rPr>
          <w:rFonts w:ascii="Times New Roman" w:hAnsi="Times New Roman" w:cs="Times New Roman"/>
          <w:sz w:val="24"/>
          <w:szCs w:val="24"/>
        </w:rPr>
        <w:t>.</w:t>
      </w:r>
      <w:r w:rsidR="000159FA" w:rsidRPr="00774525">
        <w:rPr>
          <w:rFonts w:ascii="Times New Roman" w:hAnsi="Times New Roman" w:cs="Times New Roman"/>
          <w:b/>
          <w:i/>
          <w:sz w:val="24"/>
          <w:szCs w:val="24"/>
        </w:rPr>
        <w:t> Дневник.</w:t>
      </w:r>
      <w:r w:rsidR="000159FA" w:rsidRPr="00774525">
        <w:rPr>
          <w:rFonts w:ascii="Times New Roman" w:hAnsi="Times New Roman" w:cs="Times New Roman"/>
          <w:i/>
          <w:sz w:val="24"/>
          <w:szCs w:val="24"/>
        </w:rPr>
        <w:t>30 марта 1941 г. 30 марта 1941 г. на большом совещании Гитлер в двухчасовой речи говорил о делении Советской страны между Германией и ее союзниками. Было сказано о том, что необходимо уничтожить 30 млн. славян, потом численность населения будет регулироваться в количестве, необходимом для обслуживания арийской расы. На осуществление плана «Барбаросса» отводилось полтора-два месяцы.</w:t>
      </w:r>
    </w:p>
    <w:p w:rsidR="008E016E" w:rsidRPr="00774525" w:rsidRDefault="000159FA"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xml:space="preserve"> Немецкое наступление на Советский Союз должно было развиваться на трех основных стратегических направлениях. </w:t>
      </w:r>
      <w:proofErr w:type="gramStart"/>
      <w:r w:rsidRPr="00774525">
        <w:rPr>
          <w:rFonts w:ascii="Times New Roman" w:hAnsi="Times New Roman" w:cs="Times New Roman"/>
          <w:sz w:val="24"/>
          <w:szCs w:val="24"/>
        </w:rPr>
        <w:t xml:space="preserve">Группа армий «Север» наступает из Восточной </w:t>
      </w:r>
      <w:r w:rsidR="005A26EB" w:rsidRPr="00774525">
        <w:rPr>
          <w:rFonts w:ascii="Times New Roman" w:hAnsi="Times New Roman" w:cs="Times New Roman"/>
          <w:sz w:val="24"/>
          <w:szCs w:val="24"/>
        </w:rPr>
        <w:t xml:space="preserve">Пруссии </w:t>
      </w:r>
      <w:r w:rsidRPr="00774525">
        <w:rPr>
          <w:rFonts w:ascii="Times New Roman" w:hAnsi="Times New Roman" w:cs="Times New Roman"/>
          <w:sz w:val="24"/>
          <w:szCs w:val="24"/>
        </w:rPr>
        <w:t xml:space="preserve"> через Прибалтийские республики на Псков, Ленинград</w:t>
      </w:r>
      <w:r w:rsidR="0044562B" w:rsidRPr="00774525">
        <w:rPr>
          <w:rFonts w:ascii="Times New Roman" w:hAnsi="Times New Roman" w:cs="Times New Roman"/>
          <w:sz w:val="24"/>
          <w:szCs w:val="24"/>
        </w:rPr>
        <w:t>,</w:t>
      </w:r>
      <w:r w:rsidR="00511FBF" w:rsidRPr="00774525">
        <w:rPr>
          <w:rFonts w:ascii="Times New Roman" w:hAnsi="Times New Roman" w:cs="Times New Roman"/>
          <w:sz w:val="24"/>
          <w:szCs w:val="24"/>
        </w:rPr>
        <w:t xml:space="preserve"> Мурманск</w:t>
      </w:r>
      <w:r w:rsidRPr="00774525">
        <w:rPr>
          <w:rFonts w:ascii="Times New Roman" w:hAnsi="Times New Roman" w:cs="Times New Roman"/>
          <w:sz w:val="24"/>
          <w:szCs w:val="24"/>
        </w:rPr>
        <w:t>; группа армий «Центр» - из района Варшавы на Минск, Смоленск, Москву</w:t>
      </w:r>
      <w:r w:rsidR="0044562B" w:rsidRPr="00774525">
        <w:rPr>
          <w:rFonts w:ascii="Times New Roman" w:hAnsi="Times New Roman" w:cs="Times New Roman"/>
          <w:sz w:val="24"/>
          <w:szCs w:val="24"/>
        </w:rPr>
        <w:t>, Тулу, Курск, Брест</w:t>
      </w:r>
      <w:r w:rsidRPr="00774525">
        <w:rPr>
          <w:rFonts w:ascii="Times New Roman" w:hAnsi="Times New Roman" w:cs="Times New Roman"/>
          <w:sz w:val="24"/>
          <w:szCs w:val="24"/>
        </w:rPr>
        <w:t>; группа армий «Юг» - из района Люблина на Житомир, Киев</w:t>
      </w:r>
      <w:r w:rsidR="0044562B" w:rsidRPr="00774525">
        <w:rPr>
          <w:rFonts w:ascii="Times New Roman" w:hAnsi="Times New Roman" w:cs="Times New Roman"/>
          <w:sz w:val="24"/>
          <w:szCs w:val="24"/>
        </w:rPr>
        <w:t>, Керчь, Одесса, Севастополь, Новороссийск</w:t>
      </w:r>
      <w:r w:rsidRPr="00774525">
        <w:rPr>
          <w:rFonts w:ascii="Times New Roman" w:hAnsi="Times New Roman" w:cs="Times New Roman"/>
          <w:sz w:val="24"/>
          <w:szCs w:val="24"/>
        </w:rPr>
        <w:t>.</w:t>
      </w:r>
      <w:proofErr w:type="gramEnd"/>
    </w:p>
    <w:p w:rsidR="000159FA" w:rsidRPr="00774525" w:rsidRDefault="000159FA"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Главный удар направлен на Москву. Фашисты считали, что падение столицы ошеломит советских людей, они потеряют волю к борьбе, растеряются. Тогда немцам останется лишь уничтожить отдельные очаги сопротивления. Война закончится увлечением Москвы.</w:t>
      </w:r>
    </w:p>
    <w:p w:rsidR="000159FA" w:rsidRPr="00774525" w:rsidRDefault="000159FA"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Почему же, предоставляя такого значения Москве, фашисты не ринулись на нее всеми силами?</w:t>
      </w:r>
    </w:p>
    <w:p w:rsidR="000159FA" w:rsidRPr="00774525" w:rsidRDefault="000159FA"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Почему одновременно начали наступление на Ленинград и Киев?</w:t>
      </w:r>
    </w:p>
    <w:p w:rsidR="000159FA" w:rsidRPr="00774525" w:rsidRDefault="000159FA"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xml:space="preserve"> Зачем растянули войска по огромному фронту - от </w:t>
      </w:r>
      <w:proofErr w:type="spellStart"/>
      <w:r w:rsidRPr="00774525">
        <w:rPr>
          <w:rFonts w:ascii="Times New Roman" w:hAnsi="Times New Roman" w:cs="Times New Roman"/>
          <w:sz w:val="24"/>
          <w:szCs w:val="24"/>
        </w:rPr>
        <w:t>Баренцового</w:t>
      </w:r>
      <w:proofErr w:type="spellEnd"/>
      <w:r w:rsidRPr="00774525">
        <w:rPr>
          <w:rFonts w:ascii="Times New Roman" w:hAnsi="Times New Roman" w:cs="Times New Roman"/>
          <w:sz w:val="24"/>
          <w:szCs w:val="24"/>
        </w:rPr>
        <w:t xml:space="preserve"> моря к морю Черному?</w:t>
      </w:r>
    </w:p>
    <w:p w:rsidR="000159FA" w:rsidRPr="00774525" w:rsidRDefault="000159FA"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План «Барбаросса» предусматривал удар в трех направлениях, а не удар штыком потому, что на северном и на южном западе страны, были сильные группировки советских войск: клин войск, направленных на Москву, мог быть атакован из тыла и из флангов.</w:t>
      </w:r>
    </w:p>
    <w:p w:rsidR="00374AF4" w:rsidRPr="00774525" w:rsidRDefault="00374AF4" w:rsidP="00FD0EF4">
      <w:pPr>
        <w:spacing w:after="0" w:line="240" w:lineRule="auto"/>
        <w:ind w:firstLine="567"/>
        <w:jc w:val="center"/>
        <w:rPr>
          <w:rFonts w:ascii="Times New Roman" w:hAnsi="Times New Roman" w:cs="Times New Roman"/>
          <w:sz w:val="24"/>
          <w:szCs w:val="24"/>
        </w:rPr>
      </w:pPr>
    </w:p>
    <w:p w:rsidR="008D46EF" w:rsidRPr="00BA7557" w:rsidRDefault="00F9337A" w:rsidP="00944B1A">
      <w:pPr>
        <w:pStyle w:val="2"/>
        <w:spacing w:before="0" w:after="120" w:line="240" w:lineRule="auto"/>
        <w:rPr>
          <w:rFonts w:ascii="Times New Roman" w:hAnsi="Times New Roman" w:cs="Times New Roman"/>
          <w:color w:val="auto"/>
          <w:sz w:val="24"/>
          <w:szCs w:val="24"/>
        </w:rPr>
      </w:pPr>
      <w:bookmarkStart w:id="7" w:name="_Toc416731221"/>
      <w:r>
        <w:rPr>
          <w:rFonts w:ascii="Times New Roman" w:hAnsi="Times New Roman" w:cs="Times New Roman"/>
          <w:color w:val="auto"/>
          <w:sz w:val="24"/>
          <w:szCs w:val="24"/>
        </w:rPr>
        <w:t xml:space="preserve">1.2. </w:t>
      </w:r>
      <w:r w:rsidR="00FD57CD" w:rsidRPr="00BA7557">
        <w:rPr>
          <w:rFonts w:ascii="Times New Roman" w:hAnsi="Times New Roman" w:cs="Times New Roman"/>
          <w:color w:val="auto"/>
          <w:sz w:val="24"/>
          <w:szCs w:val="24"/>
        </w:rPr>
        <w:t>Проведение</w:t>
      </w:r>
      <w:r w:rsidR="008D46EF" w:rsidRPr="00BA7557">
        <w:rPr>
          <w:rFonts w:ascii="Times New Roman" w:hAnsi="Times New Roman" w:cs="Times New Roman"/>
          <w:color w:val="auto"/>
          <w:sz w:val="24"/>
          <w:szCs w:val="24"/>
        </w:rPr>
        <w:t xml:space="preserve"> плана «Барбаросса» и итоги</w:t>
      </w:r>
      <w:bookmarkEnd w:id="7"/>
    </w:p>
    <w:p w:rsidR="008D46EF" w:rsidRPr="00774525" w:rsidRDefault="008D46EF"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xml:space="preserve">С первых же дней операция стала проходить не так успешно, как планировалось. Прежде </w:t>
      </w:r>
      <w:proofErr w:type="gramStart"/>
      <w:r w:rsidRPr="00774525">
        <w:rPr>
          <w:rFonts w:ascii="Times New Roman" w:hAnsi="Times New Roman" w:cs="Times New Roman"/>
          <w:sz w:val="24"/>
          <w:szCs w:val="24"/>
        </w:rPr>
        <w:t>всего</w:t>
      </w:r>
      <w:proofErr w:type="gramEnd"/>
      <w:r w:rsidRPr="00774525">
        <w:rPr>
          <w:rFonts w:ascii="Times New Roman" w:hAnsi="Times New Roman" w:cs="Times New Roman"/>
          <w:sz w:val="24"/>
          <w:szCs w:val="24"/>
        </w:rPr>
        <w:t xml:space="preserve"> это произошло из-за того, что Гитлер и немецкое командование недооценили советские войска. Согласно данным историков, русская армия не только была равна немецкой по силам, но во многом превосходила ее.</w:t>
      </w:r>
    </w:p>
    <w:p w:rsidR="008D46EF" w:rsidRPr="00774525" w:rsidRDefault="008D46EF"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xml:space="preserve">В начале нападения, Гитлер планировал быстро продвинуться вглубь советской армии и начать дробить ее на кусочки, </w:t>
      </w:r>
      <w:proofErr w:type="gramStart"/>
      <w:r w:rsidRPr="00774525">
        <w:rPr>
          <w:rFonts w:ascii="Times New Roman" w:hAnsi="Times New Roman" w:cs="Times New Roman"/>
          <w:sz w:val="24"/>
          <w:szCs w:val="24"/>
        </w:rPr>
        <w:t>отделяя разные отряды друг от</w:t>
      </w:r>
      <w:proofErr w:type="gramEnd"/>
      <w:r w:rsidRPr="00774525">
        <w:rPr>
          <w:rFonts w:ascii="Times New Roman" w:hAnsi="Times New Roman" w:cs="Times New Roman"/>
          <w:sz w:val="24"/>
          <w:szCs w:val="24"/>
        </w:rPr>
        <w:t xml:space="preserve"> друга, чтобы избежать массовых и крупных операций со стороны русских. Продвинуться ему удалось, однако разбить фронт так и не получилось – русские отряды быстро собирались вместе и подтягивали новые силы. Это привело к тому, что армия Гитлера, хоть и побеждала, но продвигалась вглубь страны катастрофически медленно, не на километры, как планировалось, а на метры.</w:t>
      </w:r>
    </w:p>
    <w:p w:rsidR="008D46EF" w:rsidRPr="00774525" w:rsidRDefault="008D46EF"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 xml:space="preserve">Только спустя несколько месяцев Гитлеру удалось подойти к Москве, однако начинать нападения армия немцев не решилась – солдаты были измотаны длительными военными </w:t>
      </w:r>
      <w:r w:rsidRPr="00774525">
        <w:rPr>
          <w:rFonts w:ascii="Times New Roman" w:hAnsi="Times New Roman" w:cs="Times New Roman"/>
          <w:sz w:val="24"/>
          <w:szCs w:val="24"/>
        </w:rPr>
        <w:lastRenderedPageBreak/>
        <w:t>действиями, а город так и не был подвержен бомбежке. Хотя планировалось иное. Не удалось Гитлеру разбомбить и Ленинград, который был осажден и взят в блокаду, однако так и не сдался, и не был уничтожен с воздуха.</w:t>
      </w:r>
    </w:p>
    <w:p w:rsidR="008D46EF" w:rsidRPr="00774525" w:rsidRDefault="008D46EF"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Началась </w:t>
      </w:r>
      <w:hyperlink r:id="rId10" w:tooltip="Великая отечественная война 1941-1945" w:history="1">
        <w:r w:rsidRPr="00774525">
          <w:rPr>
            <w:rFonts w:ascii="Times New Roman" w:hAnsi="Times New Roman" w:cs="Times New Roman"/>
            <w:sz w:val="24"/>
            <w:szCs w:val="24"/>
          </w:rPr>
          <w:t>длительная война</w:t>
        </w:r>
      </w:hyperlink>
      <w:r w:rsidRPr="00774525">
        <w:rPr>
          <w:rFonts w:ascii="Times New Roman" w:hAnsi="Times New Roman" w:cs="Times New Roman"/>
          <w:sz w:val="24"/>
          <w:szCs w:val="24"/>
        </w:rPr>
        <w:t>, которая тянулась с 1941 года по 1945 и закончилась поражением Гитлера.</w:t>
      </w:r>
    </w:p>
    <w:p w:rsidR="008D46EF" w:rsidRPr="00BA7557" w:rsidRDefault="008D46EF" w:rsidP="00F9337A">
      <w:pPr>
        <w:pStyle w:val="2"/>
        <w:numPr>
          <w:ilvl w:val="1"/>
          <w:numId w:val="41"/>
        </w:numPr>
        <w:spacing w:before="240" w:after="120" w:line="240" w:lineRule="auto"/>
        <w:rPr>
          <w:rFonts w:ascii="Times New Roman" w:hAnsi="Times New Roman" w:cs="Times New Roman"/>
          <w:color w:val="auto"/>
          <w:sz w:val="24"/>
          <w:szCs w:val="24"/>
        </w:rPr>
      </w:pPr>
      <w:bookmarkStart w:id="8" w:name="_Toc416731222"/>
      <w:r w:rsidRPr="00BA7557">
        <w:rPr>
          <w:rFonts w:ascii="Times New Roman" w:hAnsi="Times New Roman" w:cs="Times New Roman"/>
          <w:color w:val="auto"/>
          <w:sz w:val="24"/>
          <w:szCs w:val="24"/>
        </w:rPr>
        <w:t>Причины провала плана «Барбаросса»</w:t>
      </w:r>
      <w:bookmarkEnd w:id="8"/>
    </w:p>
    <w:p w:rsidR="008D46EF" w:rsidRPr="00774525" w:rsidRDefault="008D46EF" w:rsidP="00FD0EF4">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План Гитлера провалился по нескольким причинам:</w:t>
      </w:r>
    </w:p>
    <w:p w:rsidR="008D46EF" w:rsidRPr="00F9337A" w:rsidRDefault="00F9337A" w:rsidP="00F9337A">
      <w:pPr>
        <w:pStyle w:val="a3"/>
        <w:numPr>
          <w:ilvl w:val="0"/>
          <w:numId w:val="42"/>
        </w:numPr>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р</w:t>
      </w:r>
      <w:r w:rsidR="008D46EF" w:rsidRPr="00F9337A">
        <w:rPr>
          <w:rFonts w:ascii="Times New Roman" w:hAnsi="Times New Roman" w:cs="Times New Roman"/>
          <w:sz w:val="24"/>
          <w:szCs w:val="24"/>
        </w:rPr>
        <w:t xml:space="preserve">усская армия оказалась сильнее и </w:t>
      </w:r>
      <w:proofErr w:type="spellStart"/>
      <w:r w:rsidR="00220FE4" w:rsidRPr="00F9337A">
        <w:rPr>
          <w:rFonts w:ascii="Times New Roman" w:hAnsi="Times New Roman" w:cs="Times New Roman"/>
          <w:sz w:val="24"/>
          <w:szCs w:val="24"/>
        </w:rPr>
        <w:t>подготовленнее</w:t>
      </w:r>
      <w:proofErr w:type="spellEnd"/>
      <w:r w:rsidR="008D46EF" w:rsidRPr="00F9337A">
        <w:rPr>
          <w:rFonts w:ascii="Times New Roman" w:hAnsi="Times New Roman" w:cs="Times New Roman"/>
          <w:sz w:val="24"/>
          <w:szCs w:val="24"/>
        </w:rPr>
        <w:t>, чем ожидало немецкое командование. Русские компенсировали недостаток современной боевой техники умением вести бой в сложных природных условиях, а также грамотным командованием;</w:t>
      </w:r>
    </w:p>
    <w:p w:rsidR="008D46EF" w:rsidRPr="00F9337A" w:rsidRDefault="00F9337A" w:rsidP="00F9337A">
      <w:pPr>
        <w:pStyle w:val="a3"/>
        <w:numPr>
          <w:ilvl w:val="0"/>
          <w:numId w:val="42"/>
        </w:numPr>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с</w:t>
      </w:r>
      <w:r w:rsidR="008D46EF" w:rsidRPr="00F9337A">
        <w:rPr>
          <w:rFonts w:ascii="Times New Roman" w:hAnsi="Times New Roman" w:cs="Times New Roman"/>
          <w:sz w:val="24"/>
          <w:szCs w:val="24"/>
        </w:rPr>
        <w:t>оветская армия обладала прекрасной контрразведкой. Благодаря разведчикам, командование практически всегда знало о следующем шаге противника, что позволяло оперативно и адекватно реагировать на действия нападавших;</w:t>
      </w:r>
    </w:p>
    <w:p w:rsidR="008D46EF" w:rsidRPr="00F9337A" w:rsidRDefault="00F9337A" w:rsidP="00F9337A">
      <w:pPr>
        <w:pStyle w:val="a3"/>
        <w:numPr>
          <w:ilvl w:val="0"/>
          <w:numId w:val="42"/>
        </w:numPr>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н</w:t>
      </w:r>
      <w:r w:rsidR="008D46EF" w:rsidRPr="00F9337A">
        <w:rPr>
          <w:rFonts w:ascii="Times New Roman" w:hAnsi="Times New Roman" w:cs="Times New Roman"/>
          <w:sz w:val="24"/>
          <w:szCs w:val="24"/>
        </w:rPr>
        <w:t>едоступность территорий. Немцы плохо знали территории СССР, так как достать карты было крайне сложно. Кроме того, они не умели вести бо</w:t>
      </w:r>
      <w:r w:rsidRPr="00F9337A">
        <w:rPr>
          <w:rFonts w:ascii="Times New Roman" w:hAnsi="Times New Roman" w:cs="Times New Roman"/>
          <w:sz w:val="24"/>
          <w:szCs w:val="24"/>
        </w:rPr>
        <w:t>й в условиях непроходимых лесов;</w:t>
      </w:r>
    </w:p>
    <w:p w:rsidR="008D46EF" w:rsidRPr="00F9337A" w:rsidRDefault="00F9337A" w:rsidP="00F9337A">
      <w:pPr>
        <w:pStyle w:val="a3"/>
        <w:numPr>
          <w:ilvl w:val="0"/>
          <w:numId w:val="42"/>
        </w:numPr>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п</w:t>
      </w:r>
      <w:r w:rsidR="008D46EF" w:rsidRPr="00F9337A">
        <w:rPr>
          <w:rFonts w:ascii="Times New Roman" w:hAnsi="Times New Roman" w:cs="Times New Roman"/>
          <w:sz w:val="24"/>
          <w:szCs w:val="24"/>
        </w:rPr>
        <w:t>отеря контроля над ходом войны. План «Барбаросса» довольно быстро показал свою несостоятельность и уже спустя несколько месяцев Гитлер полностью утратил контроль над ходом военных действий.</w:t>
      </w:r>
      <w:r w:rsidR="00FF314B" w:rsidRPr="00420EC5">
        <w:rPr>
          <w:rFonts w:ascii="Times New Roman" w:hAnsi="Times New Roman" w:cs="Times New Roman"/>
          <w:sz w:val="24"/>
          <w:szCs w:val="24"/>
        </w:rPr>
        <w:t>[3]</w:t>
      </w:r>
    </w:p>
    <w:p w:rsidR="00F9337A" w:rsidRPr="00BA7557" w:rsidRDefault="00F9337A" w:rsidP="00F9337A">
      <w:pPr>
        <w:pStyle w:val="1"/>
        <w:spacing w:before="240" w:beforeAutospacing="0" w:after="240" w:afterAutospacing="0"/>
        <w:rPr>
          <w:sz w:val="28"/>
          <w:szCs w:val="24"/>
        </w:rPr>
      </w:pPr>
      <w:bookmarkStart w:id="9" w:name="_Toc416731223"/>
      <w:r>
        <w:rPr>
          <w:sz w:val="28"/>
          <w:szCs w:val="24"/>
        </w:rPr>
        <w:t>Глава 2. Города-герои нашей Родины</w:t>
      </w:r>
      <w:bookmarkEnd w:id="9"/>
    </w:p>
    <w:p w:rsidR="00A137FC" w:rsidRPr="00B62138" w:rsidRDefault="00FD57CD" w:rsidP="00FD0EF4">
      <w:pPr>
        <w:spacing w:after="0" w:line="240" w:lineRule="auto"/>
        <w:ind w:firstLine="567"/>
        <w:jc w:val="both"/>
        <w:rPr>
          <w:rFonts w:ascii="Times New Roman" w:hAnsi="Times New Roman" w:cs="Times New Roman"/>
          <w:sz w:val="24"/>
          <w:szCs w:val="24"/>
        </w:rPr>
      </w:pPr>
      <w:r w:rsidRPr="00B62138">
        <w:rPr>
          <w:rFonts w:ascii="Times New Roman" w:hAnsi="Times New Roman" w:cs="Times New Roman"/>
          <w:sz w:val="24"/>
          <w:szCs w:val="24"/>
        </w:rPr>
        <w:t>В своей работе, мы хотели</w:t>
      </w:r>
      <w:r w:rsidR="00A137FC" w:rsidRPr="00B62138">
        <w:rPr>
          <w:rFonts w:ascii="Times New Roman" w:hAnsi="Times New Roman" w:cs="Times New Roman"/>
          <w:sz w:val="24"/>
          <w:szCs w:val="24"/>
        </w:rPr>
        <w:t xml:space="preserve"> бы кратко рассказать о городах, удостоенных столь высоких регалий.</w:t>
      </w:r>
    </w:p>
    <w:p w:rsidR="00904045" w:rsidRPr="00A137FC" w:rsidRDefault="0001754C" w:rsidP="00B62138">
      <w:pPr>
        <w:spacing w:after="0" w:line="240" w:lineRule="auto"/>
        <w:ind w:firstLine="567"/>
        <w:jc w:val="both"/>
        <w:rPr>
          <w:rFonts w:ascii="Times New Roman" w:hAnsi="Times New Roman" w:cs="Times New Roman"/>
          <w:sz w:val="24"/>
          <w:szCs w:val="24"/>
        </w:rPr>
      </w:pPr>
      <w:r w:rsidRPr="00A137FC">
        <w:rPr>
          <w:rFonts w:ascii="Times New Roman" w:hAnsi="Times New Roman" w:cs="Times New Roman"/>
          <w:sz w:val="24"/>
          <w:szCs w:val="24"/>
        </w:rPr>
        <w:t>Одним из пер</w:t>
      </w:r>
      <w:r w:rsidR="00774525" w:rsidRPr="00A137FC">
        <w:rPr>
          <w:rFonts w:ascii="Times New Roman" w:hAnsi="Times New Roman" w:cs="Times New Roman"/>
          <w:sz w:val="24"/>
          <w:szCs w:val="24"/>
        </w:rPr>
        <w:t>вых непреодолимых рубежей для н</w:t>
      </w:r>
      <w:r w:rsidRPr="00A137FC">
        <w:rPr>
          <w:rFonts w:ascii="Times New Roman" w:hAnsi="Times New Roman" w:cs="Times New Roman"/>
          <w:sz w:val="24"/>
          <w:szCs w:val="24"/>
        </w:rPr>
        <w:t>е</w:t>
      </w:r>
      <w:r w:rsidR="00774525" w:rsidRPr="00A137FC">
        <w:rPr>
          <w:rFonts w:ascii="Times New Roman" w:hAnsi="Times New Roman" w:cs="Times New Roman"/>
          <w:sz w:val="24"/>
          <w:szCs w:val="24"/>
        </w:rPr>
        <w:t>ме</w:t>
      </w:r>
      <w:r w:rsidRPr="00A137FC">
        <w:rPr>
          <w:rFonts w:ascii="Times New Roman" w:hAnsi="Times New Roman" w:cs="Times New Roman"/>
          <w:sz w:val="24"/>
          <w:szCs w:val="24"/>
        </w:rPr>
        <w:t>цко-фашистских войск оказалась Брестская крепость.</w:t>
      </w:r>
    </w:p>
    <w:p w:rsidR="00904045" w:rsidRPr="00774525" w:rsidRDefault="00904045" w:rsidP="00FD0EF4">
      <w:pPr>
        <w:shd w:val="clear" w:color="auto" w:fill="FFFFFF"/>
        <w:spacing w:after="0" w:line="240" w:lineRule="auto"/>
        <w:ind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Брест - 22 июня 1941 года стояли насмерть</w:t>
      </w:r>
    </w:p>
    <w:p w:rsidR="00904045" w:rsidRPr="00774525" w:rsidRDefault="006E008F" w:rsidP="00FD0EF4">
      <w:pPr>
        <w:shd w:val="clear" w:color="auto" w:fill="FFFFFF"/>
        <w:spacing w:after="0" w:line="240" w:lineRule="auto"/>
        <w:ind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О</w:t>
      </w:r>
      <w:r w:rsidR="00904045" w:rsidRPr="00774525">
        <w:rPr>
          <w:rFonts w:ascii="Times New Roman" w:eastAsia="Times New Roman" w:hAnsi="Times New Roman" w:cs="Times New Roman"/>
          <w:sz w:val="24"/>
          <w:szCs w:val="24"/>
          <w:lang w:eastAsia="ru-RU"/>
        </w:rPr>
        <w:t>борона крепости началась с первых же дней войны и продолжалась до 20 июля 1941 года (почти месяц). О стойкости и мужестве бойцов говорят надписи на стенах крепости.</w:t>
      </w:r>
    </w:p>
    <w:p w:rsidR="00904045" w:rsidRPr="00774525" w:rsidRDefault="00904045" w:rsidP="00FD0EF4">
      <w:pPr>
        <w:numPr>
          <w:ilvl w:val="0"/>
          <w:numId w:val="25"/>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"Умрём, но из крепости не уйдём"</w:t>
      </w:r>
    </w:p>
    <w:p w:rsidR="00904045" w:rsidRPr="00774525" w:rsidRDefault="00904045" w:rsidP="00FD0EF4">
      <w:pPr>
        <w:numPr>
          <w:ilvl w:val="0"/>
          <w:numId w:val="25"/>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"Я умираю, но не сдаюсь".</w:t>
      </w:r>
    </w:p>
    <w:p w:rsidR="00904045" w:rsidRPr="00774525" w:rsidRDefault="00904045" w:rsidP="00FD0EF4">
      <w:pPr>
        <w:numPr>
          <w:ilvl w:val="0"/>
          <w:numId w:val="25"/>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"Прощай Родина".</w:t>
      </w:r>
    </w:p>
    <w:p w:rsidR="00904045" w:rsidRDefault="00904045" w:rsidP="00FD0EF4">
      <w:pPr>
        <w:numPr>
          <w:ilvl w:val="0"/>
          <w:numId w:val="25"/>
        </w:numPr>
        <w:shd w:val="clear" w:color="auto" w:fill="FFFFFF"/>
        <w:spacing w:after="0" w:line="240" w:lineRule="auto"/>
        <w:ind w:left="0"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"Нас было трое, нам было трудно, но мы не пали духом и умрём как герои".</w:t>
      </w:r>
    </w:p>
    <w:p w:rsidR="00A137FC" w:rsidRPr="00774525" w:rsidRDefault="00A137FC" w:rsidP="00FD0EF4">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Вскоре, столица нашей Родины, город Москва оказался перед лицом неминуемой опасности.</w:t>
      </w:r>
    </w:p>
    <w:p w:rsidR="00904045" w:rsidRPr="00774525" w:rsidRDefault="00904045" w:rsidP="00FD0EF4">
      <w:pPr>
        <w:shd w:val="clear" w:color="auto" w:fill="FFFFFF"/>
        <w:spacing w:after="0" w:line="240" w:lineRule="auto"/>
        <w:ind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Москва - сентябрь 1941 года враг рвётся к столице.</w:t>
      </w:r>
    </w:p>
    <w:p w:rsidR="00A137FC" w:rsidRPr="00774525" w:rsidRDefault="00904045" w:rsidP="00FD0EF4">
      <w:pPr>
        <w:shd w:val="clear" w:color="auto" w:fill="FFFFFF"/>
        <w:spacing w:after="0" w:line="240" w:lineRule="auto"/>
        <w:ind w:firstLine="709"/>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В сентябре фашистско-немецкая армия начала наступление на Москву - столицу нашей Родины. В городе введено осадное положение. Вся страна, конечно, встала на защиту столицы. И только в декабре 1941 года Советские войска отбросили врага, тем самым был развеян миф о непобедимости германской армии</w:t>
      </w:r>
      <w:r w:rsidR="006E008F" w:rsidRPr="00774525">
        <w:rPr>
          <w:rFonts w:ascii="Times New Roman" w:eastAsia="Times New Roman" w:hAnsi="Times New Roman" w:cs="Times New Roman"/>
          <w:sz w:val="24"/>
          <w:szCs w:val="24"/>
          <w:lang w:eastAsia="ru-RU"/>
        </w:rPr>
        <w:t>.</w:t>
      </w:r>
    </w:p>
    <w:p w:rsidR="00904045" w:rsidRPr="00774525" w:rsidRDefault="00904045" w:rsidP="00FD0EF4">
      <w:pPr>
        <w:spacing w:after="0" w:line="240" w:lineRule="auto"/>
        <w:rPr>
          <w:rFonts w:ascii="Times New Roman" w:eastAsia="Times New Roman" w:hAnsi="Times New Roman" w:cs="Times New Roman"/>
          <w:b/>
          <w:bCs/>
          <w:sz w:val="24"/>
          <w:szCs w:val="24"/>
          <w:shd w:val="clear" w:color="auto" w:fill="FFFFFF"/>
          <w:lang w:eastAsia="ru-RU"/>
        </w:rPr>
      </w:pPr>
      <w:r w:rsidRPr="00774525">
        <w:rPr>
          <w:rFonts w:ascii="Times New Roman" w:eastAsia="Times New Roman" w:hAnsi="Times New Roman" w:cs="Times New Roman"/>
          <w:b/>
          <w:bCs/>
          <w:sz w:val="24"/>
          <w:szCs w:val="24"/>
          <w:shd w:val="clear" w:color="auto" w:fill="FFFFFF"/>
          <w:lang w:eastAsia="ru-RU"/>
        </w:rPr>
        <w:t>Тула - октябрь 1941 год. 45 дней героической обороны.</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 xml:space="preserve">Город Тула </w:t>
      </w:r>
      <w:proofErr w:type="gramStart"/>
      <w:r w:rsidRPr="00774525">
        <w:rPr>
          <w:rFonts w:ascii="Times New Roman" w:eastAsia="Times New Roman" w:hAnsi="Times New Roman" w:cs="Times New Roman"/>
          <w:sz w:val="24"/>
          <w:szCs w:val="24"/>
          <w:lang w:eastAsia="ru-RU"/>
        </w:rPr>
        <w:t>выполняла роль</w:t>
      </w:r>
      <w:proofErr w:type="gramEnd"/>
      <w:r w:rsidRPr="00774525">
        <w:rPr>
          <w:rFonts w:ascii="Times New Roman" w:eastAsia="Times New Roman" w:hAnsi="Times New Roman" w:cs="Times New Roman"/>
          <w:sz w:val="24"/>
          <w:szCs w:val="24"/>
          <w:lang w:eastAsia="ru-RU"/>
        </w:rPr>
        <w:t xml:space="preserve"> форпоста столицы. В октябре немецко-фашистские захватчики вышли к городу. Но 45 дней наши солдаты мужественно защищали город, задержали врага, который рвался к Москве, и сорвали план противника овладеть Москвой до начала зимы</w:t>
      </w:r>
      <w:r w:rsidR="006E008F" w:rsidRPr="00774525">
        <w:rPr>
          <w:rFonts w:ascii="Times New Roman" w:eastAsia="Times New Roman" w:hAnsi="Times New Roman" w:cs="Times New Roman"/>
          <w:sz w:val="24"/>
          <w:szCs w:val="24"/>
          <w:lang w:eastAsia="ru-RU"/>
        </w:rPr>
        <w:t>.</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Ленинград - июль 1941 год. 900 дней блокады.</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В июле 1941 года не сумев овладеть Ленинградом с ходу, враг перешёл к длительной осаде, а 8 сентября началась небывалая в истории 900-дневная оборона блокированного Ленинграда с суши. Самым тяжёлым периодом для ленинградцев был 1941-1942 год. По ледовой дороге Ладожского озера "Дороге жизни" было эвакуировано 50 тысяч жителей, а погибло 850 тысяч человек</w:t>
      </w:r>
      <w:r w:rsidR="006E008F" w:rsidRPr="00774525">
        <w:rPr>
          <w:rFonts w:ascii="Times New Roman" w:eastAsia="Times New Roman" w:hAnsi="Times New Roman" w:cs="Times New Roman"/>
          <w:sz w:val="24"/>
          <w:szCs w:val="24"/>
          <w:lang w:eastAsia="ru-RU"/>
        </w:rPr>
        <w:t>.</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В январе 1943 года блокада была прорвана, а в августе 1944 года завершилась битва за Ленинград. За время блокады из 2.5 миллионов человек в живых осталось 669 тысяч.</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lastRenderedPageBreak/>
        <w:t>Киев - июнь 1941 год. 71 героический день.</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 xml:space="preserve">В Киев - столицу Украины война пришла 22 июня 1941 года. Оборона за город началась 11 июля и в течение 71 дня шли бои, </w:t>
      </w:r>
      <w:proofErr w:type="gramStart"/>
      <w:r w:rsidRPr="00774525">
        <w:rPr>
          <w:rFonts w:ascii="Times New Roman" w:eastAsia="Times New Roman" w:hAnsi="Times New Roman" w:cs="Times New Roman"/>
          <w:sz w:val="24"/>
          <w:szCs w:val="24"/>
          <w:lang w:eastAsia="ru-RU"/>
        </w:rPr>
        <w:t>но</w:t>
      </w:r>
      <w:proofErr w:type="gramEnd"/>
      <w:r w:rsidRPr="00774525">
        <w:rPr>
          <w:rFonts w:ascii="Times New Roman" w:eastAsia="Times New Roman" w:hAnsi="Times New Roman" w:cs="Times New Roman"/>
          <w:sz w:val="24"/>
          <w:szCs w:val="24"/>
          <w:lang w:eastAsia="ru-RU"/>
        </w:rPr>
        <w:t xml:space="preserve"> к сожалению 19 сентября Киев был оставлен и 778 дней длилась гитлеровская оккупация Киева, и только в ноябре 1943 года над городом взвилось красное знамя. </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Минск - июнь 1941 год. 1100 дней борьбы.</w:t>
      </w:r>
    </w:p>
    <w:p w:rsidR="00C72C87"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Минск - столица Белоруссии. Один из первых городов подвергся обстрелу. 28 июня был захвачен немцами. Развернулась партизанская война. Была организована подпольная работа. Минск стал адом для оккупантов. Ни один враг не чувствовал себя в безопасности. Подпольщики уничтожали на улицах города оккупантов, взрывали и поджигали склады с горючим, гаражи и мастерские, железнодорожные узлы. В июле 1944 года Минск был освобождён, но до этого дня город боролся 1100 дней</w:t>
      </w:r>
      <w:r w:rsidR="006E008F" w:rsidRPr="00774525">
        <w:rPr>
          <w:rFonts w:ascii="Times New Roman" w:eastAsia="Times New Roman" w:hAnsi="Times New Roman" w:cs="Times New Roman"/>
          <w:sz w:val="24"/>
          <w:szCs w:val="24"/>
          <w:lang w:eastAsia="ru-RU"/>
        </w:rPr>
        <w:t>.</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 xml:space="preserve">Одесса - август 1941 год. 73 </w:t>
      </w:r>
      <w:proofErr w:type="gramStart"/>
      <w:r w:rsidRPr="00774525">
        <w:rPr>
          <w:rFonts w:ascii="Times New Roman" w:eastAsia="Times New Roman" w:hAnsi="Times New Roman" w:cs="Times New Roman"/>
          <w:b/>
          <w:bCs/>
          <w:sz w:val="24"/>
          <w:szCs w:val="24"/>
          <w:lang w:eastAsia="ru-RU"/>
        </w:rPr>
        <w:t>героических</w:t>
      </w:r>
      <w:proofErr w:type="gramEnd"/>
      <w:r w:rsidRPr="00774525">
        <w:rPr>
          <w:rFonts w:ascii="Times New Roman" w:eastAsia="Times New Roman" w:hAnsi="Times New Roman" w:cs="Times New Roman"/>
          <w:b/>
          <w:bCs/>
          <w:sz w:val="24"/>
          <w:szCs w:val="24"/>
          <w:lang w:eastAsia="ru-RU"/>
        </w:rPr>
        <w:t xml:space="preserve"> дня.</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В августе 1941 года развернулись бои около Одессы. Было объявлено осадное положение. В течение 73 дней противник стоял у стен города. Но в связи с изменениями на фронте поступил приказ об эвакуации войск из города. Около 30 месяцев длилась оккупация Одессы, и только в апреле 1944 года советские войска освободили город</w:t>
      </w:r>
      <w:r w:rsidR="006E008F" w:rsidRPr="00774525">
        <w:rPr>
          <w:rFonts w:ascii="Times New Roman" w:eastAsia="Times New Roman" w:hAnsi="Times New Roman" w:cs="Times New Roman"/>
          <w:sz w:val="24"/>
          <w:szCs w:val="24"/>
          <w:lang w:eastAsia="ru-RU"/>
        </w:rPr>
        <w:t>.</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Севастополь - октябрь 1941 год. 250 дней в огне.</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 xml:space="preserve">Для </w:t>
      </w:r>
      <w:proofErr w:type="spellStart"/>
      <w:r w:rsidRPr="00774525">
        <w:rPr>
          <w:rFonts w:ascii="Times New Roman" w:eastAsia="Times New Roman" w:hAnsi="Times New Roman" w:cs="Times New Roman"/>
          <w:sz w:val="24"/>
          <w:szCs w:val="24"/>
          <w:lang w:eastAsia="ru-RU"/>
        </w:rPr>
        <w:t>севастопольцев</w:t>
      </w:r>
      <w:proofErr w:type="spellEnd"/>
      <w:r w:rsidRPr="00774525">
        <w:rPr>
          <w:rFonts w:ascii="Times New Roman" w:eastAsia="Times New Roman" w:hAnsi="Times New Roman" w:cs="Times New Roman"/>
          <w:sz w:val="24"/>
          <w:szCs w:val="24"/>
          <w:lang w:eastAsia="ru-RU"/>
        </w:rPr>
        <w:t xml:space="preserve"> война началась 22 июня 1941 года, когда на город полетели вражеские бомбы. А в октябре враг вышел на ближние подступы к городу. Началась250-дневная героическая оборона Севастополя. Глубоко под землёй был построен целый город: госпитали, школы, детские сады. Здесь же производили и ремонтировали боевую технику. Но в 1942 году враг захватил город и только 9 мая 1944 года Севастополь был освобождён.</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Новороссийск - август 1942 год. 360 дней непрерывных боёв.</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Оборона Новороссийска началась в августе 1942 года. В боях за этот город прославились герои "Малой земли" (район находился недалеко от Новороссийска). Это морские десантники вели бои 225 дней на 30квадратных.км. В итоге было уничтожено огромное количество военной техники. Около 20 тысяч вражеских солдат и офицеров. В октябре 1943 года завершилось освобождение города.</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b/>
          <w:bCs/>
          <w:sz w:val="24"/>
          <w:szCs w:val="24"/>
          <w:lang w:eastAsia="ru-RU"/>
        </w:rPr>
        <w:t>Волгоград - июль 1942 года (Сталинград). 200 дней и ночей Сталинграда.</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 xml:space="preserve">В июле 1942 года началась одна их величайших битв Великой Отечественной войны - Сталинградская битва. Силы противника в 1,5-2 раза превышали советские войска. "За Волгой земли для нас нет" под этим девизом защитники города вели бои за каждый квартал, улицу, дом. </w:t>
      </w:r>
    </w:p>
    <w:p w:rsidR="00904045" w:rsidRPr="00774525" w:rsidRDefault="00904045" w:rsidP="00FD0E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eastAsia="Times New Roman" w:hAnsi="Times New Roman" w:cs="Times New Roman"/>
          <w:sz w:val="24"/>
          <w:szCs w:val="24"/>
          <w:lang w:eastAsia="ru-RU"/>
        </w:rPr>
        <w:t>200 дней и ночей непрерывно велась борьба, и в начале февраля 1943 года Сталинград освободили, вернее одни руины. Это был кор</w:t>
      </w:r>
      <w:r w:rsidR="00C025DD">
        <w:rPr>
          <w:rFonts w:ascii="Times New Roman" w:eastAsia="Times New Roman" w:hAnsi="Times New Roman" w:cs="Times New Roman"/>
          <w:sz w:val="24"/>
          <w:szCs w:val="24"/>
          <w:lang w:eastAsia="ru-RU"/>
        </w:rPr>
        <w:t xml:space="preserve">енной перелом в ходе войны, </w:t>
      </w:r>
      <w:r w:rsidRPr="00774525">
        <w:rPr>
          <w:rFonts w:ascii="Times New Roman" w:eastAsia="Times New Roman" w:hAnsi="Times New Roman" w:cs="Times New Roman"/>
          <w:sz w:val="24"/>
          <w:szCs w:val="24"/>
          <w:lang w:eastAsia="ru-RU"/>
        </w:rPr>
        <w:t>о подвиге солдат Сталинградской битвы всегда будет напоминать памятник - ансамбль на Мамаевом кургане.</w:t>
      </w:r>
    </w:p>
    <w:p w:rsidR="00904045" w:rsidRPr="00774525" w:rsidRDefault="0001754C" w:rsidP="00FD0EF4">
      <w:pPr>
        <w:spacing w:after="0" w:line="240" w:lineRule="auto"/>
        <w:jc w:val="both"/>
        <w:rPr>
          <w:rFonts w:ascii="Times New Roman" w:hAnsi="Times New Roman" w:cs="Times New Roman"/>
          <w:sz w:val="24"/>
          <w:szCs w:val="24"/>
        </w:rPr>
      </w:pPr>
      <w:r w:rsidRPr="00C025DD">
        <w:rPr>
          <w:rFonts w:ascii="Times New Roman" w:eastAsia="Times New Roman" w:hAnsi="Times New Roman" w:cs="Times New Roman"/>
          <w:sz w:val="24"/>
          <w:szCs w:val="24"/>
          <w:lang w:eastAsia="ru-RU"/>
        </w:rPr>
        <w:t xml:space="preserve">Руководство СССР </w:t>
      </w:r>
      <w:r w:rsidR="00C025DD" w:rsidRPr="00C025DD">
        <w:rPr>
          <w:rFonts w:ascii="Times New Roman" w:eastAsia="Times New Roman" w:hAnsi="Times New Roman" w:cs="Times New Roman"/>
          <w:sz w:val="24"/>
          <w:szCs w:val="24"/>
          <w:lang w:eastAsia="ru-RU"/>
        </w:rPr>
        <w:t xml:space="preserve">за массовый героизм, проявленный жителями при обороне городов от немецко-фашистских захватчиков, </w:t>
      </w:r>
      <w:proofErr w:type="spellStart"/>
      <w:r w:rsidR="00C025DD" w:rsidRPr="00C025DD">
        <w:rPr>
          <w:rFonts w:ascii="Times New Roman" w:eastAsia="Times New Roman" w:hAnsi="Times New Roman" w:cs="Times New Roman"/>
          <w:sz w:val="24"/>
          <w:szCs w:val="24"/>
          <w:lang w:eastAsia="ru-RU"/>
        </w:rPr>
        <w:t>присвоило</w:t>
      </w:r>
      <w:r w:rsidRPr="00C025DD">
        <w:rPr>
          <w:rFonts w:ascii="Times New Roman" w:eastAsia="Times New Roman" w:hAnsi="Times New Roman" w:cs="Times New Roman"/>
          <w:sz w:val="24"/>
          <w:szCs w:val="24"/>
          <w:lang w:eastAsia="ru-RU"/>
        </w:rPr>
        <w:t>им</w:t>
      </w:r>
      <w:r w:rsidRPr="00774525">
        <w:rPr>
          <w:rFonts w:ascii="Times New Roman" w:hAnsi="Times New Roman" w:cs="Times New Roman"/>
          <w:sz w:val="24"/>
          <w:szCs w:val="24"/>
        </w:rPr>
        <w:t>з</w:t>
      </w:r>
      <w:r w:rsidR="004351F7" w:rsidRPr="00774525">
        <w:rPr>
          <w:rFonts w:ascii="Times New Roman" w:hAnsi="Times New Roman" w:cs="Times New Roman"/>
          <w:sz w:val="24"/>
          <w:szCs w:val="24"/>
        </w:rPr>
        <w:t>вание</w:t>
      </w:r>
      <w:proofErr w:type="spellEnd"/>
      <w:r w:rsidR="004351F7" w:rsidRPr="00774525">
        <w:rPr>
          <w:rFonts w:ascii="Times New Roman" w:hAnsi="Times New Roman" w:cs="Times New Roman"/>
          <w:sz w:val="24"/>
          <w:szCs w:val="24"/>
        </w:rPr>
        <w:t> </w:t>
      </w:r>
      <w:r w:rsidR="00C025DD">
        <w:rPr>
          <w:rFonts w:ascii="Times New Roman" w:hAnsi="Times New Roman" w:cs="Times New Roman"/>
          <w:sz w:val="24"/>
          <w:szCs w:val="24"/>
        </w:rPr>
        <w:t>«Г</w:t>
      </w:r>
      <w:r w:rsidR="007356D3" w:rsidRPr="00774525">
        <w:rPr>
          <w:rFonts w:ascii="Times New Roman" w:hAnsi="Times New Roman" w:cs="Times New Roman"/>
          <w:sz w:val="24"/>
          <w:szCs w:val="24"/>
        </w:rPr>
        <w:t>ород-герой</w:t>
      </w:r>
      <w:r w:rsidR="00C025DD">
        <w:rPr>
          <w:rFonts w:ascii="Times New Roman" w:hAnsi="Times New Roman" w:cs="Times New Roman"/>
          <w:sz w:val="24"/>
          <w:szCs w:val="24"/>
        </w:rPr>
        <w:t>»</w:t>
      </w:r>
      <w:r w:rsidR="004351F7" w:rsidRPr="00774525">
        <w:rPr>
          <w:rFonts w:ascii="Times New Roman" w:hAnsi="Times New Roman" w:cs="Times New Roman"/>
          <w:sz w:val="24"/>
          <w:szCs w:val="24"/>
        </w:rPr>
        <w:t xml:space="preserve"> — высшая степень отличия СССР. Присвоено </w:t>
      </w:r>
      <w:r w:rsidRPr="00774525">
        <w:rPr>
          <w:rFonts w:ascii="Times New Roman" w:hAnsi="Times New Roman" w:cs="Times New Roman"/>
          <w:sz w:val="24"/>
          <w:szCs w:val="24"/>
        </w:rPr>
        <w:t xml:space="preserve">оно </w:t>
      </w:r>
      <w:r w:rsidR="004351F7" w:rsidRPr="00774525">
        <w:rPr>
          <w:rFonts w:ascii="Times New Roman" w:hAnsi="Times New Roman" w:cs="Times New Roman"/>
          <w:sz w:val="24"/>
          <w:szCs w:val="24"/>
        </w:rPr>
        <w:t>13 городам в СССР после Великой отечественной войны 1941-1945г.г</w:t>
      </w:r>
      <w:proofErr w:type="gramStart"/>
      <w:r w:rsidR="004351F7" w:rsidRPr="00774525">
        <w:rPr>
          <w:rFonts w:ascii="Times New Roman" w:hAnsi="Times New Roman" w:cs="Times New Roman"/>
          <w:sz w:val="24"/>
          <w:szCs w:val="24"/>
        </w:rPr>
        <w:t>.</w:t>
      </w:r>
      <w:r w:rsidR="00B57AD6" w:rsidRPr="00774525">
        <w:rPr>
          <w:rFonts w:ascii="Times New Roman" w:hAnsi="Times New Roman" w:cs="Times New Roman"/>
          <w:sz w:val="24"/>
          <w:szCs w:val="24"/>
        </w:rPr>
        <w:t>Н</w:t>
      </w:r>
      <w:proofErr w:type="gramEnd"/>
      <w:r w:rsidR="00B57AD6" w:rsidRPr="00774525">
        <w:rPr>
          <w:rFonts w:ascii="Times New Roman" w:hAnsi="Times New Roman" w:cs="Times New Roman"/>
          <w:sz w:val="24"/>
          <w:szCs w:val="24"/>
        </w:rPr>
        <w:t xml:space="preserve">а сегодняшний день четыре из них находятся в Украине, два – в </w:t>
      </w:r>
      <w:r w:rsidR="00C025DD" w:rsidRPr="00774525">
        <w:rPr>
          <w:rFonts w:ascii="Times New Roman" w:hAnsi="Times New Roman" w:cs="Times New Roman"/>
          <w:sz w:val="24"/>
          <w:szCs w:val="24"/>
        </w:rPr>
        <w:t>Белору</w:t>
      </w:r>
      <w:r w:rsidR="00C025DD">
        <w:rPr>
          <w:rFonts w:ascii="Times New Roman" w:hAnsi="Times New Roman" w:cs="Times New Roman"/>
          <w:sz w:val="24"/>
          <w:szCs w:val="24"/>
        </w:rPr>
        <w:t>с</w:t>
      </w:r>
      <w:r w:rsidR="00C025DD" w:rsidRPr="00774525">
        <w:rPr>
          <w:rFonts w:ascii="Times New Roman" w:hAnsi="Times New Roman" w:cs="Times New Roman"/>
          <w:sz w:val="24"/>
          <w:szCs w:val="24"/>
        </w:rPr>
        <w:t>с</w:t>
      </w:r>
      <w:r w:rsidR="00C025DD">
        <w:rPr>
          <w:rFonts w:ascii="Times New Roman" w:hAnsi="Times New Roman" w:cs="Times New Roman"/>
          <w:sz w:val="24"/>
          <w:szCs w:val="24"/>
        </w:rPr>
        <w:t>и</w:t>
      </w:r>
      <w:r w:rsidR="00C025DD" w:rsidRPr="00774525">
        <w:rPr>
          <w:rFonts w:ascii="Times New Roman" w:hAnsi="Times New Roman" w:cs="Times New Roman"/>
          <w:sz w:val="24"/>
          <w:szCs w:val="24"/>
        </w:rPr>
        <w:t>и</w:t>
      </w:r>
      <w:r w:rsidR="00B57AD6" w:rsidRPr="00774525">
        <w:rPr>
          <w:rFonts w:ascii="Times New Roman" w:hAnsi="Times New Roman" w:cs="Times New Roman"/>
          <w:sz w:val="24"/>
          <w:szCs w:val="24"/>
        </w:rPr>
        <w:t xml:space="preserve"> и семь – на территории России.</w:t>
      </w:r>
    </w:p>
    <w:p w:rsidR="00904045" w:rsidRPr="00774525" w:rsidRDefault="00904045" w:rsidP="00FD0EF4">
      <w:pPr>
        <w:spacing w:after="0" w:line="240" w:lineRule="auto"/>
        <w:ind w:firstLine="709"/>
        <w:jc w:val="both"/>
        <w:rPr>
          <w:rFonts w:ascii="Times New Roman" w:hAnsi="Times New Roman" w:cs="Times New Roman"/>
          <w:sz w:val="24"/>
          <w:szCs w:val="24"/>
        </w:rPr>
      </w:pPr>
      <w:r w:rsidRPr="00774525">
        <w:rPr>
          <w:rFonts w:ascii="Times New Roman" w:hAnsi="Times New Roman" w:cs="Times New Roman"/>
          <w:sz w:val="24"/>
          <w:szCs w:val="24"/>
        </w:rPr>
        <w:t>Ленинград, Сталинград, Севастополь и Одесса были названы городами-героями в приказе Верховного Главнокомандующего от 1 мая 1945 года, однако официально это звание было закреплено за ними в Указе Президиума Верховного Совета СССР об утверждении Положения о почетном звании «Город-герой» от 8 мая 1965 года.</w:t>
      </w:r>
    </w:p>
    <w:p w:rsidR="00B62138" w:rsidRDefault="00904045" w:rsidP="00B62138">
      <w:pPr>
        <w:spacing w:after="0" w:line="240" w:lineRule="auto"/>
        <w:ind w:firstLine="709"/>
        <w:jc w:val="both"/>
        <w:rPr>
          <w:rFonts w:ascii="Times New Roman" w:eastAsia="Times New Roman" w:hAnsi="Times New Roman" w:cs="Times New Roman"/>
          <w:sz w:val="24"/>
          <w:szCs w:val="24"/>
          <w:lang w:eastAsia="ru-RU"/>
        </w:rPr>
      </w:pPr>
      <w:r w:rsidRPr="00774525">
        <w:rPr>
          <w:rFonts w:ascii="Times New Roman" w:hAnsi="Times New Roman" w:cs="Times New Roman"/>
          <w:sz w:val="24"/>
          <w:szCs w:val="24"/>
        </w:rPr>
        <w:t>Городу, удостоенному высшей степени отличия"Город-Герой" вручалась высшая</w:t>
      </w:r>
      <w:r w:rsidRPr="00774525">
        <w:rPr>
          <w:rFonts w:ascii="Times New Roman" w:eastAsia="Times New Roman" w:hAnsi="Times New Roman" w:cs="Times New Roman"/>
          <w:sz w:val="24"/>
          <w:szCs w:val="24"/>
          <w:lang w:eastAsia="ru-RU"/>
        </w:rPr>
        <w:t xml:space="preserve"> награда Советского Союза - орден Ленина и медаль "Золотая Звезда", которые изображались затем и на знамени города</w:t>
      </w:r>
      <w:r w:rsidR="00B62138">
        <w:rPr>
          <w:rFonts w:ascii="Times New Roman" w:eastAsia="Times New Roman" w:hAnsi="Times New Roman" w:cs="Times New Roman"/>
          <w:sz w:val="24"/>
          <w:szCs w:val="24"/>
          <w:lang w:eastAsia="ru-RU"/>
        </w:rPr>
        <w:t>.</w:t>
      </w:r>
    </w:p>
    <w:p w:rsidR="00B57AD6" w:rsidRDefault="00C025DD" w:rsidP="00B6213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774525">
        <w:rPr>
          <w:rFonts w:ascii="Times New Roman" w:hAnsi="Times New Roman" w:cs="Times New Roman"/>
          <w:sz w:val="24"/>
          <w:szCs w:val="24"/>
        </w:rPr>
        <w:t>риведем названия городов-героев, а также даты, когда им было присвоено такое звание и дату указов о вручении медалей «Золотая Звезда» и орденов Ленина</w:t>
      </w:r>
    </w:p>
    <w:p w:rsidR="00F9337A" w:rsidRDefault="00F9337A">
      <w:pPr>
        <w:rPr>
          <w:rFonts w:ascii="Times New Roman" w:hAnsi="Times New Roman" w:cs="Times New Roman"/>
          <w:b/>
          <w:i/>
          <w:sz w:val="24"/>
          <w:szCs w:val="24"/>
        </w:rPr>
      </w:pPr>
      <w:r>
        <w:rPr>
          <w:rFonts w:ascii="Times New Roman" w:hAnsi="Times New Roman" w:cs="Times New Roman"/>
          <w:b/>
          <w:i/>
          <w:sz w:val="24"/>
          <w:szCs w:val="24"/>
        </w:rPr>
        <w:br w:type="page"/>
      </w:r>
    </w:p>
    <w:p w:rsidR="00B94242" w:rsidRPr="00701BD3" w:rsidRDefault="00B94242" w:rsidP="00B94242">
      <w:pPr>
        <w:spacing w:after="0" w:line="240" w:lineRule="auto"/>
        <w:jc w:val="right"/>
        <w:rPr>
          <w:rFonts w:ascii="Times New Roman" w:hAnsi="Times New Roman" w:cs="Times New Roman"/>
          <w:b/>
          <w:i/>
          <w:sz w:val="24"/>
          <w:szCs w:val="24"/>
        </w:rPr>
      </w:pPr>
      <w:r w:rsidRPr="00701BD3">
        <w:rPr>
          <w:rFonts w:ascii="Times New Roman" w:hAnsi="Times New Roman" w:cs="Times New Roman"/>
          <w:b/>
          <w:i/>
          <w:sz w:val="24"/>
          <w:szCs w:val="24"/>
        </w:rPr>
        <w:lastRenderedPageBreak/>
        <w:t>Таблица 1</w:t>
      </w:r>
    </w:p>
    <w:p w:rsidR="00B94242" w:rsidRPr="00B94242" w:rsidRDefault="00B94242" w:rsidP="00B94242">
      <w:pPr>
        <w:spacing w:after="240" w:line="240" w:lineRule="auto"/>
        <w:jc w:val="center"/>
        <w:rPr>
          <w:rFonts w:ascii="Times New Roman" w:hAnsi="Times New Roman" w:cs="Times New Roman"/>
          <w:b/>
          <w:sz w:val="24"/>
          <w:szCs w:val="24"/>
        </w:rPr>
      </w:pPr>
      <w:r w:rsidRPr="00B94242">
        <w:rPr>
          <w:rFonts w:ascii="Times New Roman" w:hAnsi="Times New Roman" w:cs="Times New Roman"/>
          <w:b/>
          <w:sz w:val="24"/>
          <w:szCs w:val="24"/>
        </w:rPr>
        <w:t xml:space="preserve">Даты присвоения званий и указов о вручении медалей </w:t>
      </w:r>
      <w:r>
        <w:rPr>
          <w:rFonts w:ascii="Times New Roman" w:hAnsi="Times New Roman" w:cs="Times New Roman"/>
          <w:b/>
          <w:sz w:val="24"/>
          <w:szCs w:val="24"/>
        </w:rPr>
        <w:br/>
      </w:r>
      <w:r w:rsidRPr="00B94242">
        <w:rPr>
          <w:rFonts w:ascii="Times New Roman" w:hAnsi="Times New Roman" w:cs="Times New Roman"/>
          <w:b/>
          <w:sz w:val="24"/>
          <w:szCs w:val="24"/>
        </w:rPr>
        <w:t xml:space="preserve">«Золотая Звезда» и орденов Ленина городам-героям </w:t>
      </w:r>
    </w:p>
    <w:tbl>
      <w:tblPr>
        <w:tblStyle w:val="ab"/>
        <w:tblW w:w="9770" w:type="dxa"/>
        <w:jc w:val="center"/>
        <w:tblLook w:val="04A0"/>
      </w:tblPr>
      <w:tblGrid>
        <w:gridCol w:w="2770"/>
        <w:gridCol w:w="2383"/>
        <w:gridCol w:w="4617"/>
      </w:tblGrid>
      <w:tr w:rsidR="00FD0EF4" w:rsidRPr="00774525" w:rsidTr="00E2714C">
        <w:trPr>
          <w:trHeight w:val="509"/>
          <w:jc w:val="center"/>
        </w:trPr>
        <w:tc>
          <w:tcPr>
            <w:tcW w:w="2770"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z w:val="20"/>
                <w:szCs w:val="24"/>
              </w:rPr>
              <w:t>Город-герой</w:t>
            </w:r>
          </w:p>
        </w:tc>
        <w:tc>
          <w:tcPr>
            <w:tcW w:w="2383"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z w:val="20"/>
                <w:szCs w:val="24"/>
              </w:rPr>
              <w:t>Дата присвоения звания</w:t>
            </w:r>
          </w:p>
        </w:tc>
        <w:tc>
          <w:tcPr>
            <w:tcW w:w="4617"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z w:val="20"/>
                <w:szCs w:val="24"/>
              </w:rPr>
              <w:t>Даты указов о вручении медалей</w:t>
            </w:r>
          </w:p>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z w:val="20"/>
                <w:szCs w:val="24"/>
              </w:rPr>
              <w:t xml:space="preserve"> «Золотая Звезда» и орденов Ленина</w:t>
            </w:r>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pacing w:val="14"/>
                <w:sz w:val="20"/>
                <w:szCs w:val="24"/>
              </w:rPr>
              <w:t>Ленингра</w:t>
            </w:r>
            <w:proofErr w:type="gramStart"/>
            <w:r w:rsidRPr="00483D76">
              <w:rPr>
                <w:rFonts w:ascii="Times New Roman" w:hAnsi="Times New Roman" w:cs="Times New Roman"/>
                <w:spacing w:val="14"/>
                <w:sz w:val="20"/>
                <w:szCs w:val="24"/>
              </w:rPr>
              <w:t>д(</w:t>
            </w:r>
            <w:proofErr w:type="gramEnd"/>
            <w:r w:rsidRPr="00483D76">
              <w:rPr>
                <w:rFonts w:ascii="Times New Roman" w:hAnsi="Times New Roman" w:cs="Times New Roman"/>
                <w:spacing w:val="14"/>
                <w:sz w:val="20"/>
                <w:szCs w:val="24"/>
              </w:rPr>
              <w:t>сейчас Санкт-Петербург)</w:t>
            </w:r>
          </w:p>
        </w:tc>
        <w:tc>
          <w:tcPr>
            <w:tcW w:w="2383" w:type="dxa"/>
          </w:tcPr>
          <w:p w:rsidR="00483D76" w:rsidRPr="00483D76" w:rsidRDefault="00E33D03" w:rsidP="00E2714C">
            <w:pPr>
              <w:jc w:val="right"/>
              <w:rPr>
                <w:rFonts w:ascii="Times New Roman" w:hAnsi="Times New Roman" w:cs="Times New Roman"/>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1.05.1945г</w:t>
            </w:r>
          </w:p>
        </w:tc>
        <w:tc>
          <w:tcPr>
            <w:tcW w:w="4617" w:type="dxa"/>
          </w:tcPr>
          <w:p w:rsidR="00483D76" w:rsidRPr="00483D76" w:rsidRDefault="003E6787" w:rsidP="00E2714C">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0" w:name="_Toc416731224"/>
            <w:r>
              <w:rPr>
                <w:rFonts w:ascii="Times New Roman" w:hAnsi="Times New Roman" w:cs="Times New Roman"/>
                <w:b w:val="0"/>
                <w:color w:val="auto"/>
                <w:sz w:val="20"/>
                <w:szCs w:val="24"/>
              </w:rPr>
              <w:t>08.05.1965 г</w:t>
            </w:r>
            <w:bookmarkEnd w:id="10"/>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pacing w:val="14"/>
                <w:sz w:val="20"/>
                <w:szCs w:val="24"/>
              </w:rPr>
              <w:t>Сталинград (сейчас Волгоград)</w:t>
            </w:r>
          </w:p>
        </w:tc>
        <w:tc>
          <w:tcPr>
            <w:tcW w:w="2383" w:type="dxa"/>
          </w:tcPr>
          <w:p w:rsidR="00483D76" w:rsidRPr="00483D76" w:rsidRDefault="00E33D03" w:rsidP="00E2714C">
            <w:pPr>
              <w:jc w:val="right"/>
              <w:rPr>
                <w:rFonts w:ascii="Times New Roman" w:hAnsi="Times New Roman" w:cs="Times New Roman"/>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1.05.1945г</w:t>
            </w:r>
          </w:p>
        </w:tc>
        <w:tc>
          <w:tcPr>
            <w:tcW w:w="4617" w:type="dxa"/>
          </w:tcPr>
          <w:p w:rsidR="00483D76" w:rsidRPr="00483D76" w:rsidRDefault="003E6787" w:rsidP="00E2714C">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1" w:name="_Toc416731225"/>
            <w:r>
              <w:rPr>
                <w:rFonts w:ascii="Times New Roman" w:hAnsi="Times New Roman" w:cs="Times New Roman"/>
                <w:b w:val="0"/>
                <w:color w:val="auto"/>
                <w:sz w:val="20"/>
                <w:szCs w:val="24"/>
              </w:rPr>
              <w:t>08.05.</w:t>
            </w:r>
            <w:r w:rsidR="00483D76" w:rsidRPr="00483D76">
              <w:rPr>
                <w:rFonts w:ascii="Times New Roman" w:hAnsi="Times New Roman" w:cs="Times New Roman"/>
                <w:b w:val="0"/>
                <w:color w:val="auto"/>
                <w:sz w:val="20"/>
                <w:szCs w:val="24"/>
              </w:rPr>
              <w:t>1965</w:t>
            </w:r>
            <w:r>
              <w:rPr>
                <w:rFonts w:ascii="Times New Roman" w:hAnsi="Times New Roman" w:cs="Times New Roman"/>
                <w:b w:val="0"/>
                <w:color w:val="auto"/>
                <w:sz w:val="20"/>
                <w:szCs w:val="24"/>
              </w:rPr>
              <w:t>г</w:t>
            </w:r>
            <w:bookmarkEnd w:id="11"/>
          </w:p>
        </w:tc>
      </w:tr>
      <w:tr w:rsidR="00FD0EF4" w:rsidRPr="00774525" w:rsidTr="00E2714C">
        <w:trPr>
          <w:trHeight w:val="241"/>
          <w:jc w:val="center"/>
        </w:trPr>
        <w:tc>
          <w:tcPr>
            <w:tcW w:w="2770"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pacing w:val="14"/>
                <w:sz w:val="20"/>
                <w:szCs w:val="24"/>
              </w:rPr>
              <w:t>Москва</w:t>
            </w:r>
          </w:p>
        </w:tc>
        <w:tc>
          <w:tcPr>
            <w:tcW w:w="2383" w:type="dxa"/>
          </w:tcPr>
          <w:p w:rsidR="00483D76" w:rsidRPr="00483D76" w:rsidRDefault="00E33D03" w:rsidP="00E2714C">
            <w:pPr>
              <w:jc w:val="right"/>
              <w:rPr>
                <w:rFonts w:ascii="Times New Roman" w:hAnsi="Times New Roman" w:cs="Times New Roman"/>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8.05.1965г</w:t>
            </w:r>
          </w:p>
        </w:tc>
        <w:tc>
          <w:tcPr>
            <w:tcW w:w="4617" w:type="dxa"/>
          </w:tcPr>
          <w:p w:rsidR="00483D76" w:rsidRPr="00483D76" w:rsidRDefault="00375208" w:rsidP="00375208">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2" w:name="_Toc416731226"/>
            <w:r>
              <w:rPr>
                <w:rFonts w:ascii="Times New Roman" w:hAnsi="Times New Roman" w:cs="Times New Roman"/>
                <w:b w:val="0"/>
                <w:color w:val="auto"/>
                <w:sz w:val="20"/>
                <w:szCs w:val="24"/>
              </w:rPr>
              <w:t>08.05.1965</w:t>
            </w:r>
            <w:r w:rsidR="00483D76" w:rsidRPr="00483D76">
              <w:rPr>
                <w:rFonts w:ascii="Times New Roman" w:hAnsi="Times New Roman" w:cs="Times New Roman"/>
                <w:b w:val="0"/>
                <w:color w:val="auto"/>
                <w:sz w:val="20"/>
                <w:szCs w:val="24"/>
              </w:rPr>
              <w:t>г</w:t>
            </w:r>
            <w:bookmarkEnd w:id="12"/>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pacing w:val="14"/>
                <w:sz w:val="20"/>
                <w:szCs w:val="24"/>
              </w:rPr>
              <w:t>Новороссийск</w:t>
            </w:r>
          </w:p>
        </w:tc>
        <w:tc>
          <w:tcPr>
            <w:tcW w:w="2383" w:type="dxa"/>
          </w:tcPr>
          <w:p w:rsidR="00483D76" w:rsidRPr="00483D76" w:rsidRDefault="00483D76" w:rsidP="00E2714C">
            <w:pPr>
              <w:jc w:val="right"/>
              <w:rPr>
                <w:rFonts w:ascii="Times New Roman" w:hAnsi="Times New Roman" w:cs="Times New Roman"/>
                <w:sz w:val="20"/>
                <w:szCs w:val="24"/>
              </w:rPr>
            </w:pPr>
            <w:r w:rsidRPr="00483D76">
              <w:rPr>
                <w:rFonts w:ascii="Times New Roman" w:hAnsi="Times New Roman" w:cs="Times New Roman"/>
                <w:spacing w:val="14"/>
                <w:sz w:val="20"/>
                <w:szCs w:val="24"/>
              </w:rPr>
              <w:t>14.09.1973г</w:t>
            </w:r>
          </w:p>
        </w:tc>
        <w:tc>
          <w:tcPr>
            <w:tcW w:w="4617" w:type="dxa"/>
          </w:tcPr>
          <w:p w:rsidR="00483D76" w:rsidRPr="00483D76" w:rsidRDefault="00375208" w:rsidP="00E2714C">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3" w:name="_Toc416731227"/>
            <w:r>
              <w:rPr>
                <w:rFonts w:ascii="Times New Roman" w:hAnsi="Times New Roman" w:cs="Times New Roman"/>
                <w:b w:val="0"/>
                <w:color w:val="auto"/>
                <w:sz w:val="20"/>
                <w:szCs w:val="24"/>
              </w:rPr>
              <w:t>14.</w:t>
            </w:r>
            <w:r w:rsidR="00EF38CF">
              <w:rPr>
                <w:rFonts w:ascii="Times New Roman" w:hAnsi="Times New Roman" w:cs="Times New Roman"/>
                <w:b w:val="0"/>
                <w:color w:val="auto"/>
                <w:sz w:val="20"/>
                <w:szCs w:val="24"/>
              </w:rPr>
              <w:t>09.</w:t>
            </w:r>
            <w:r w:rsidR="00483D76" w:rsidRPr="00483D76">
              <w:rPr>
                <w:rFonts w:ascii="Times New Roman" w:hAnsi="Times New Roman" w:cs="Times New Roman"/>
                <w:b w:val="0"/>
                <w:color w:val="auto"/>
                <w:sz w:val="20"/>
                <w:szCs w:val="24"/>
              </w:rPr>
              <w:t>1973г</w:t>
            </w:r>
            <w:bookmarkEnd w:id="13"/>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Тула</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7.12.1976г</w:t>
            </w:r>
          </w:p>
        </w:tc>
        <w:tc>
          <w:tcPr>
            <w:tcW w:w="4617" w:type="dxa"/>
          </w:tcPr>
          <w:p w:rsidR="00483D76" w:rsidRPr="00483D76" w:rsidRDefault="00EF38CF" w:rsidP="00E2714C">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4" w:name="_Toc416731228"/>
            <w:r>
              <w:rPr>
                <w:rFonts w:ascii="Times New Roman" w:hAnsi="Times New Roman" w:cs="Times New Roman"/>
                <w:b w:val="0"/>
                <w:color w:val="auto"/>
                <w:sz w:val="20"/>
                <w:szCs w:val="24"/>
              </w:rPr>
              <w:t>07.12.1976г</w:t>
            </w:r>
            <w:bookmarkEnd w:id="14"/>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Мурманск</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6.05.1985г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5" w:name="_Toc416731229"/>
            <w:r>
              <w:rPr>
                <w:rFonts w:ascii="Times New Roman" w:hAnsi="Times New Roman" w:cs="Times New Roman"/>
                <w:b w:val="0"/>
                <w:color w:val="auto"/>
                <w:sz w:val="20"/>
                <w:szCs w:val="24"/>
              </w:rPr>
              <w:t>06.05.1985г</w:t>
            </w:r>
            <w:bookmarkEnd w:id="15"/>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Смоленск</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6.05.1985г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6" w:name="_Toc416731230"/>
            <w:r>
              <w:rPr>
                <w:rFonts w:ascii="Times New Roman" w:hAnsi="Times New Roman" w:cs="Times New Roman"/>
                <w:b w:val="0"/>
                <w:color w:val="auto"/>
                <w:sz w:val="20"/>
                <w:szCs w:val="24"/>
              </w:rPr>
              <w:t>0</w:t>
            </w:r>
            <w:r w:rsidR="00483D76" w:rsidRPr="00483D76">
              <w:rPr>
                <w:rFonts w:ascii="Times New Roman" w:hAnsi="Times New Roman" w:cs="Times New Roman"/>
                <w:b w:val="0"/>
                <w:color w:val="auto"/>
                <w:sz w:val="20"/>
                <w:szCs w:val="24"/>
              </w:rPr>
              <w:t>6</w:t>
            </w:r>
            <w:r>
              <w:rPr>
                <w:rFonts w:ascii="Times New Roman" w:hAnsi="Times New Roman" w:cs="Times New Roman"/>
                <w:b w:val="0"/>
                <w:color w:val="auto"/>
                <w:sz w:val="20"/>
                <w:szCs w:val="24"/>
              </w:rPr>
              <w:t>.05.</w:t>
            </w:r>
            <w:r w:rsidR="00483D76" w:rsidRPr="00483D76">
              <w:rPr>
                <w:rFonts w:ascii="Times New Roman" w:hAnsi="Times New Roman" w:cs="Times New Roman"/>
                <w:b w:val="0"/>
                <w:color w:val="auto"/>
                <w:sz w:val="20"/>
                <w:szCs w:val="24"/>
              </w:rPr>
              <w:t>1985г</w:t>
            </w:r>
            <w:bookmarkEnd w:id="16"/>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Севастополь</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6.05.1985г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7" w:name="_Toc416731231"/>
            <w:r>
              <w:rPr>
                <w:rFonts w:ascii="Times New Roman" w:hAnsi="Times New Roman" w:cs="Times New Roman"/>
                <w:b w:val="0"/>
                <w:color w:val="auto"/>
                <w:sz w:val="20"/>
                <w:szCs w:val="24"/>
              </w:rPr>
              <w:t>0</w:t>
            </w:r>
            <w:r w:rsidR="00483D76" w:rsidRPr="00483D76">
              <w:rPr>
                <w:rFonts w:ascii="Times New Roman" w:hAnsi="Times New Roman" w:cs="Times New Roman"/>
                <w:b w:val="0"/>
                <w:color w:val="auto"/>
                <w:sz w:val="20"/>
                <w:szCs w:val="24"/>
              </w:rPr>
              <w:t>8</w:t>
            </w:r>
            <w:r>
              <w:rPr>
                <w:rFonts w:ascii="Times New Roman" w:hAnsi="Times New Roman" w:cs="Times New Roman"/>
                <w:b w:val="0"/>
                <w:color w:val="auto"/>
                <w:sz w:val="20"/>
                <w:szCs w:val="24"/>
              </w:rPr>
              <w:t>.05.</w:t>
            </w:r>
            <w:r w:rsidR="00483D76" w:rsidRPr="00483D76">
              <w:rPr>
                <w:rFonts w:ascii="Times New Roman" w:hAnsi="Times New Roman" w:cs="Times New Roman"/>
                <w:b w:val="0"/>
                <w:color w:val="auto"/>
                <w:sz w:val="20"/>
                <w:szCs w:val="24"/>
              </w:rPr>
              <w:t>1965г</w:t>
            </w:r>
            <w:bookmarkEnd w:id="17"/>
          </w:p>
        </w:tc>
      </w:tr>
      <w:tr w:rsidR="00FD0EF4" w:rsidRPr="00774525" w:rsidTr="00E2714C">
        <w:trPr>
          <w:trHeight w:val="241"/>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Одесса</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1.05.1945г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8" w:name="_Toc416731232"/>
            <w:r>
              <w:rPr>
                <w:rFonts w:ascii="Times New Roman" w:hAnsi="Times New Roman" w:cs="Times New Roman"/>
                <w:b w:val="0"/>
                <w:color w:val="auto"/>
                <w:sz w:val="20"/>
                <w:szCs w:val="24"/>
              </w:rPr>
              <w:t>0</w:t>
            </w:r>
            <w:r w:rsidR="00483D76" w:rsidRPr="00483D76">
              <w:rPr>
                <w:rFonts w:ascii="Times New Roman" w:hAnsi="Times New Roman" w:cs="Times New Roman"/>
                <w:b w:val="0"/>
                <w:color w:val="auto"/>
                <w:sz w:val="20"/>
                <w:szCs w:val="24"/>
              </w:rPr>
              <w:t>8</w:t>
            </w:r>
            <w:r>
              <w:rPr>
                <w:rFonts w:ascii="Times New Roman" w:hAnsi="Times New Roman" w:cs="Times New Roman"/>
                <w:b w:val="0"/>
                <w:color w:val="auto"/>
                <w:sz w:val="20"/>
                <w:szCs w:val="24"/>
              </w:rPr>
              <w:t>.05.</w:t>
            </w:r>
            <w:r w:rsidR="00483D76" w:rsidRPr="00483D76">
              <w:rPr>
                <w:rFonts w:ascii="Times New Roman" w:hAnsi="Times New Roman" w:cs="Times New Roman"/>
                <w:b w:val="0"/>
                <w:color w:val="auto"/>
                <w:sz w:val="20"/>
                <w:szCs w:val="24"/>
              </w:rPr>
              <w:t>1965г</w:t>
            </w:r>
            <w:bookmarkEnd w:id="18"/>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Киев</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8.05.1965г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19" w:name="_Toc416731233"/>
            <w:r>
              <w:rPr>
                <w:rFonts w:ascii="Times New Roman" w:hAnsi="Times New Roman" w:cs="Times New Roman"/>
                <w:b w:val="0"/>
                <w:color w:val="auto"/>
                <w:sz w:val="20"/>
                <w:szCs w:val="24"/>
              </w:rPr>
              <w:t>08.05.</w:t>
            </w:r>
            <w:r w:rsidR="00483D76" w:rsidRPr="00483D76">
              <w:rPr>
                <w:rFonts w:ascii="Times New Roman" w:hAnsi="Times New Roman" w:cs="Times New Roman"/>
                <w:b w:val="0"/>
                <w:color w:val="auto"/>
                <w:sz w:val="20"/>
                <w:szCs w:val="24"/>
              </w:rPr>
              <w:t>1965г</w:t>
            </w:r>
            <w:bookmarkEnd w:id="19"/>
          </w:p>
        </w:tc>
      </w:tr>
      <w:tr w:rsidR="00FD0EF4" w:rsidRPr="00774525" w:rsidTr="00E2714C">
        <w:trPr>
          <w:trHeight w:val="254"/>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Керчь</w:t>
            </w:r>
          </w:p>
        </w:tc>
        <w:tc>
          <w:tcPr>
            <w:tcW w:w="2383"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14.09.1973г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20" w:name="_Toc416731234"/>
            <w:r>
              <w:rPr>
                <w:rFonts w:ascii="Times New Roman" w:hAnsi="Times New Roman" w:cs="Times New Roman"/>
                <w:b w:val="0"/>
                <w:color w:val="auto"/>
                <w:sz w:val="20"/>
                <w:szCs w:val="24"/>
              </w:rPr>
              <w:t>14.09.</w:t>
            </w:r>
            <w:r w:rsidR="00483D76" w:rsidRPr="00483D76">
              <w:rPr>
                <w:rFonts w:ascii="Times New Roman" w:hAnsi="Times New Roman" w:cs="Times New Roman"/>
                <w:b w:val="0"/>
                <w:color w:val="auto"/>
                <w:sz w:val="20"/>
                <w:szCs w:val="24"/>
              </w:rPr>
              <w:t>1973 г</w:t>
            </w:r>
            <w:bookmarkEnd w:id="20"/>
          </w:p>
        </w:tc>
      </w:tr>
      <w:tr w:rsidR="00FD0EF4" w:rsidRPr="00774525" w:rsidTr="00E2714C">
        <w:trPr>
          <w:trHeight w:val="241"/>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Брестская крепость (крепость-герой)</w:t>
            </w:r>
          </w:p>
        </w:tc>
        <w:tc>
          <w:tcPr>
            <w:tcW w:w="2383" w:type="dxa"/>
          </w:tcPr>
          <w:p w:rsidR="00483D76" w:rsidRPr="00483D76" w:rsidRDefault="00E33D03" w:rsidP="00E2714C">
            <w:pPr>
              <w:jc w:val="right"/>
              <w:rPr>
                <w:rFonts w:ascii="Times New Roman" w:hAnsi="Times New Roman" w:cs="Times New Roman"/>
                <w:spacing w:val="14"/>
                <w:sz w:val="20"/>
                <w:szCs w:val="24"/>
              </w:rPr>
            </w:pPr>
            <w:r>
              <w:rPr>
                <w:rFonts w:ascii="Times New Roman" w:hAnsi="Times New Roman" w:cs="Times New Roman"/>
                <w:spacing w:val="14"/>
                <w:sz w:val="20"/>
                <w:szCs w:val="24"/>
              </w:rPr>
              <w:t>0</w:t>
            </w:r>
            <w:r w:rsidR="00483D76" w:rsidRPr="00483D76">
              <w:rPr>
                <w:rFonts w:ascii="Times New Roman" w:hAnsi="Times New Roman" w:cs="Times New Roman"/>
                <w:spacing w:val="14"/>
                <w:sz w:val="20"/>
                <w:szCs w:val="24"/>
              </w:rPr>
              <w:t>8.05.1965г</w:t>
            </w:r>
          </w:p>
        </w:tc>
        <w:tc>
          <w:tcPr>
            <w:tcW w:w="4617" w:type="dxa"/>
          </w:tcPr>
          <w:p w:rsidR="00483D76" w:rsidRPr="00483D76" w:rsidRDefault="00EF38CF" w:rsidP="00EF38CF">
            <w:pPr>
              <w:pStyle w:val="2"/>
              <w:keepNext w:val="0"/>
              <w:keepLines w:val="0"/>
              <w:shd w:val="clear" w:color="auto" w:fill="FFFFFF"/>
              <w:spacing w:before="0"/>
              <w:jc w:val="right"/>
              <w:outlineLvl w:val="1"/>
              <w:rPr>
                <w:rFonts w:ascii="Times New Roman" w:hAnsi="Times New Roman" w:cs="Times New Roman"/>
                <w:b w:val="0"/>
                <w:color w:val="auto"/>
                <w:sz w:val="20"/>
                <w:szCs w:val="24"/>
              </w:rPr>
            </w:pPr>
            <w:bookmarkStart w:id="21" w:name="_Toc416731235"/>
            <w:r>
              <w:rPr>
                <w:rFonts w:ascii="Times New Roman" w:hAnsi="Times New Roman" w:cs="Times New Roman"/>
                <w:b w:val="0"/>
                <w:color w:val="auto"/>
                <w:sz w:val="20"/>
                <w:szCs w:val="24"/>
              </w:rPr>
              <w:t>0</w:t>
            </w:r>
            <w:r w:rsidR="00483D76" w:rsidRPr="00483D76">
              <w:rPr>
                <w:rFonts w:ascii="Times New Roman" w:hAnsi="Times New Roman" w:cs="Times New Roman"/>
                <w:b w:val="0"/>
                <w:color w:val="auto"/>
                <w:sz w:val="20"/>
                <w:szCs w:val="24"/>
              </w:rPr>
              <w:t>8</w:t>
            </w:r>
            <w:r>
              <w:rPr>
                <w:rFonts w:ascii="Times New Roman" w:hAnsi="Times New Roman" w:cs="Times New Roman"/>
                <w:b w:val="0"/>
                <w:color w:val="auto"/>
                <w:sz w:val="20"/>
                <w:szCs w:val="24"/>
              </w:rPr>
              <w:t>.05.</w:t>
            </w:r>
            <w:r w:rsidR="00483D76" w:rsidRPr="00483D76">
              <w:rPr>
                <w:rFonts w:ascii="Times New Roman" w:hAnsi="Times New Roman" w:cs="Times New Roman"/>
                <w:b w:val="0"/>
                <w:color w:val="auto"/>
                <w:sz w:val="20"/>
                <w:szCs w:val="24"/>
              </w:rPr>
              <w:t>1965г</w:t>
            </w:r>
            <w:bookmarkEnd w:id="21"/>
          </w:p>
        </w:tc>
      </w:tr>
      <w:tr w:rsidR="00FD0EF4" w:rsidRPr="00774525" w:rsidTr="00E2714C">
        <w:trPr>
          <w:trHeight w:val="267"/>
          <w:jc w:val="center"/>
        </w:trPr>
        <w:tc>
          <w:tcPr>
            <w:tcW w:w="2770"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Минск</w:t>
            </w:r>
          </w:p>
        </w:tc>
        <w:tc>
          <w:tcPr>
            <w:tcW w:w="2383" w:type="dxa"/>
          </w:tcPr>
          <w:p w:rsidR="00483D76" w:rsidRPr="00483D76" w:rsidRDefault="00483D76" w:rsidP="00E2714C">
            <w:pPr>
              <w:jc w:val="right"/>
              <w:rPr>
                <w:rFonts w:ascii="Times New Roman" w:hAnsi="Times New Roman" w:cs="Times New Roman"/>
                <w:spacing w:val="14"/>
                <w:sz w:val="20"/>
                <w:szCs w:val="24"/>
              </w:rPr>
            </w:pPr>
            <w:r w:rsidRPr="00483D76">
              <w:rPr>
                <w:rFonts w:ascii="Times New Roman" w:hAnsi="Times New Roman" w:cs="Times New Roman"/>
                <w:spacing w:val="14"/>
                <w:sz w:val="20"/>
                <w:szCs w:val="24"/>
              </w:rPr>
              <w:t>26.06.1974г</w:t>
            </w:r>
          </w:p>
        </w:tc>
        <w:tc>
          <w:tcPr>
            <w:tcW w:w="4617" w:type="dxa"/>
          </w:tcPr>
          <w:p w:rsidR="00483D76" w:rsidRPr="00483D76" w:rsidRDefault="00483D76" w:rsidP="00EF38CF">
            <w:pPr>
              <w:jc w:val="right"/>
              <w:rPr>
                <w:rFonts w:ascii="Times New Roman" w:hAnsi="Times New Roman" w:cs="Times New Roman"/>
                <w:sz w:val="20"/>
                <w:szCs w:val="24"/>
              </w:rPr>
            </w:pPr>
            <w:r w:rsidRPr="00483D76">
              <w:rPr>
                <w:rFonts w:ascii="Times New Roman" w:hAnsi="Times New Roman" w:cs="Times New Roman"/>
                <w:sz w:val="20"/>
                <w:szCs w:val="24"/>
              </w:rPr>
              <w:t>26</w:t>
            </w:r>
            <w:r w:rsidR="00EF38CF">
              <w:rPr>
                <w:rFonts w:ascii="Times New Roman" w:hAnsi="Times New Roman" w:cs="Times New Roman"/>
                <w:sz w:val="20"/>
                <w:szCs w:val="24"/>
              </w:rPr>
              <w:t>.06.</w:t>
            </w:r>
            <w:r w:rsidRPr="00483D76">
              <w:rPr>
                <w:rFonts w:ascii="Times New Roman" w:hAnsi="Times New Roman" w:cs="Times New Roman"/>
                <w:sz w:val="20"/>
                <w:szCs w:val="24"/>
              </w:rPr>
              <w:t xml:space="preserve"> 1974г</w:t>
            </w:r>
          </w:p>
        </w:tc>
      </w:tr>
    </w:tbl>
    <w:p w:rsidR="00C025DD" w:rsidRDefault="00C025DD" w:rsidP="00FD0EF4">
      <w:pPr>
        <w:spacing w:after="0" w:line="240" w:lineRule="auto"/>
        <w:ind w:firstLine="567"/>
        <w:jc w:val="both"/>
        <w:rPr>
          <w:rFonts w:ascii="Times New Roman" w:hAnsi="Times New Roman" w:cs="Times New Roman"/>
          <w:sz w:val="24"/>
          <w:szCs w:val="24"/>
        </w:rPr>
      </w:pPr>
    </w:p>
    <w:p w:rsidR="004351F7" w:rsidRPr="00774525" w:rsidRDefault="004351F7" w:rsidP="00E2714C">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Впервые городами-героями были названы города Ленинград, Сталинград (Волгоград), Севастополь и Одесса в приказе Верховного Главнокомандующего 1 мая 1945года.</w:t>
      </w:r>
    </w:p>
    <w:p w:rsidR="004351F7" w:rsidRPr="00420EC5" w:rsidRDefault="004351F7" w:rsidP="00E2714C">
      <w:pPr>
        <w:spacing w:after="0" w:line="240" w:lineRule="auto"/>
        <w:ind w:firstLine="567"/>
        <w:jc w:val="both"/>
        <w:rPr>
          <w:rFonts w:ascii="Times New Roman" w:hAnsi="Times New Roman" w:cs="Times New Roman"/>
          <w:sz w:val="24"/>
          <w:szCs w:val="24"/>
        </w:rPr>
      </w:pPr>
      <w:r w:rsidRPr="00774525">
        <w:rPr>
          <w:rFonts w:ascii="Times New Roman" w:hAnsi="Times New Roman" w:cs="Times New Roman"/>
          <w:sz w:val="24"/>
          <w:szCs w:val="24"/>
        </w:rPr>
        <w:t>Официально в качестве государственной награды звание установлено 8 мая 1965 года, когда Президиум Верховного Совета СССР своим Указом утвердил Положение о вы</w:t>
      </w:r>
      <w:r w:rsidR="00C025DD">
        <w:rPr>
          <w:rFonts w:ascii="Times New Roman" w:hAnsi="Times New Roman" w:cs="Times New Roman"/>
          <w:sz w:val="24"/>
          <w:szCs w:val="24"/>
        </w:rPr>
        <w:t>сшей степени отличия – звании «Г</w:t>
      </w:r>
      <w:r w:rsidRPr="00774525">
        <w:rPr>
          <w:rFonts w:ascii="Times New Roman" w:hAnsi="Times New Roman" w:cs="Times New Roman"/>
          <w:sz w:val="24"/>
          <w:szCs w:val="24"/>
        </w:rPr>
        <w:t>ород-герой». В этот же день звание присвоено городам Ленинграду, Волгограду, Севастополю, Одессе, Киеву и Москве, а Брестской крепости присвоено звание «крепость-герой».</w:t>
      </w:r>
      <w:r w:rsidR="00FF314B" w:rsidRPr="00420EC5">
        <w:rPr>
          <w:rFonts w:ascii="Times New Roman" w:hAnsi="Times New Roman" w:cs="Times New Roman"/>
          <w:sz w:val="24"/>
          <w:szCs w:val="24"/>
        </w:rPr>
        <w:t>[1]</w:t>
      </w:r>
    </w:p>
    <w:p w:rsidR="00E2714C" w:rsidRPr="00BA7557" w:rsidRDefault="00F9337A" w:rsidP="00F9337A">
      <w:pPr>
        <w:pStyle w:val="1"/>
        <w:rPr>
          <w:sz w:val="28"/>
          <w:szCs w:val="28"/>
        </w:rPr>
      </w:pPr>
      <w:bookmarkStart w:id="22" w:name="_Toc400662436"/>
      <w:bookmarkStart w:id="23" w:name="_Toc416731236"/>
      <w:r>
        <w:rPr>
          <w:sz w:val="28"/>
          <w:szCs w:val="28"/>
        </w:rPr>
        <w:t xml:space="preserve">Глава 3. </w:t>
      </w:r>
      <w:r w:rsidR="00A63FD3" w:rsidRPr="00BA7557">
        <w:rPr>
          <w:sz w:val="28"/>
          <w:szCs w:val="28"/>
        </w:rPr>
        <w:t>Результаты социологического</w:t>
      </w:r>
      <w:r w:rsidR="00E2714C" w:rsidRPr="00BA7557">
        <w:rPr>
          <w:sz w:val="28"/>
          <w:szCs w:val="28"/>
        </w:rPr>
        <w:t xml:space="preserve"> опрос</w:t>
      </w:r>
      <w:bookmarkEnd w:id="22"/>
      <w:r w:rsidR="00A63FD3" w:rsidRPr="00BA7557">
        <w:rPr>
          <w:sz w:val="28"/>
          <w:szCs w:val="28"/>
        </w:rPr>
        <w:t>а</w:t>
      </w:r>
      <w:bookmarkEnd w:id="23"/>
    </w:p>
    <w:tbl>
      <w:tblPr>
        <w:tblStyle w:val="ab"/>
        <w:tblpPr w:leftFromText="180" w:rightFromText="180" w:vertAnchor="text" w:horzAnchor="margin" w:tblpXSpec="right" w:tblpY="153"/>
        <w:tblOverlap w:val="never"/>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tblPr>
      <w:tblGrid>
        <w:gridCol w:w="4936"/>
      </w:tblGrid>
      <w:tr w:rsidR="00DB0BD0" w:rsidTr="00DB0BD0">
        <w:trPr>
          <w:trHeight w:val="2658"/>
        </w:trPr>
        <w:tc>
          <w:tcPr>
            <w:tcW w:w="4678" w:type="dxa"/>
          </w:tcPr>
          <w:p w:rsidR="00DB0BD0" w:rsidRDefault="00DB0BD0" w:rsidP="00DB0BD0">
            <w:pPr>
              <w:jc w:val="center"/>
              <w:rPr>
                <w:rFonts w:ascii="Times New Roman" w:hAnsi="Times New Roman" w:cs="Times New Roman"/>
                <w:sz w:val="24"/>
                <w:szCs w:val="24"/>
              </w:rPr>
            </w:pPr>
            <w:r w:rsidRPr="00DB0BD0">
              <w:rPr>
                <w:rFonts w:ascii="Times New Roman" w:hAnsi="Times New Roman" w:cs="Times New Roman"/>
                <w:noProof/>
                <w:sz w:val="24"/>
                <w:szCs w:val="24"/>
                <w:lang w:eastAsia="ru-RU"/>
              </w:rPr>
              <w:drawing>
                <wp:inline distT="0" distB="0" distL="0" distR="0">
                  <wp:extent cx="2996624" cy="2052084"/>
                  <wp:effectExtent l="0" t="0" r="0" b="0"/>
                  <wp:docPr id="3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DB0BD0" w:rsidTr="00DB0BD0">
        <w:trPr>
          <w:trHeight w:val="267"/>
        </w:trPr>
        <w:tc>
          <w:tcPr>
            <w:tcW w:w="4678" w:type="dxa"/>
          </w:tcPr>
          <w:p w:rsidR="00DB0BD0" w:rsidRDefault="00DB0BD0" w:rsidP="00DB0BD0">
            <w:pPr>
              <w:jc w:val="center"/>
              <w:rPr>
                <w:rFonts w:ascii="Times New Roman" w:hAnsi="Times New Roman" w:cs="Times New Roman"/>
                <w:sz w:val="24"/>
                <w:szCs w:val="24"/>
              </w:rPr>
            </w:pPr>
            <w:r>
              <w:rPr>
                <w:rFonts w:ascii="Times New Roman" w:hAnsi="Times New Roman" w:cs="Times New Roman"/>
                <w:i/>
                <w:sz w:val="24"/>
                <w:szCs w:val="24"/>
              </w:rPr>
              <w:t>Рисунок 2</w:t>
            </w:r>
            <w:r w:rsidRPr="00311E85">
              <w:rPr>
                <w:rFonts w:ascii="Times New Roman" w:hAnsi="Times New Roman" w:cs="Times New Roman"/>
                <w:i/>
                <w:sz w:val="24"/>
                <w:szCs w:val="24"/>
              </w:rPr>
              <w:t xml:space="preserve">. </w:t>
            </w:r>
            <w:r>
              <w:rPr>
                <w:rFonts w:ascii="Times New Roman" w:hAnsi="Times New Roman" w:cs="Times New Roman"/>
                <w:i/>
                <w:sz w:val="24"/>
                <w:szCs w:val="24"/>
              </w:rPr>
              <w:t>Диаграмма «Сколько всего городов-героев?»</w:t>
            </w:r>
          </w:p>
        </w:tc>
      </w:tr>
    </w:tbl>
    <w:p w:rsidR="00DB0BD0" w:rsidRDefault="00E2714C" w:rsidP="00DB0BD0">
      <w:pPr>
        <w:spacing w:after="0" w:line="240" w:lineRule="auto"/>
        <w:ind w:firstLine="709"/>
        <w:jc w:val="both"/>
        <w:rPr>
          <w:rFonts w:ascii="Times New Roman" w:hAnsi="Times New Roman" w:cs="Times New Roman"/>
          <w:sz w:val="24"/>
          <w:szCs w:val="24"/>
        </w:rPr>
      </w:pPr>
      <w:r w:rsidRPr="00DB0BD0">
        <w:rPr>
          <w:rFonts w:ascii="Times New Roman" w:hAnsi="Times New Roman" w:cs="Times New Roman"/>
          <w:sz w:val="24"/>
          <w:szCs w:val="24"/>
        </w:rPr>
        <w:t>Мы провели</w:t>
      </w:r>
      <w:r w:rsidR="00A63FD3">
        <w:rPr>
          <w:rFonts w:ascii="Times New Roman" w:hAnsi="Times New Roman" w:cs="Times New Roman"/>
          <w:sz w:val="24"/>
          <w:szCs w:val="24"/>
        </w:rPr>
        <w:t xml:space="preserve"> опрос среди учащихся </w:t>
      </w:r>
      <w:r w:rsidRPr="00DB0BD0">
        <w:rPr>
          <w:rFonts w:ascii="Times New Roman" w:hAnsi="Times New Roman" w:cs="Times New Roman"/>
          <w:sz w:val="24"/>
          <w:szCs w:val="24"/>
        </w:rPr>
        <w:t xml:space="preserve">11 классов </w:t>
      </w:r>
      <w:r w:rsidR="00FD57CD" w:rsidRPr="00DB0BD0">
        <w:rPr>
          <w:rFonts w:ascii="Times New Roman" w:hAnsi="Times New Roman" w:cs="Times New Roman"/>
          <w:sz w:val="24"/>
          <w:szCs w:val="24"/>
        </w:rPr>
        <w:t>о том, что они знают о городах-героях. Н</w:t>
      </w:r>
      <w:r w:rsidR="00DB0BD0" w:rsidRPr="00DB0BD0">
        <w:rPr>
          <w:rFonts w:ascii="Times New Roman" w:hAnsi="Times New Roman" w:cs="Times New Roman"/>
          <w:sz w:val="24"/>
          <w:szCs w:val="24"/>
        </w:rPr>
        <w:t>а вопрос «Сколько всего городов</w:t>
      </w:r>
      <w:r w:rsidR="00B62138" w:rsidRPr="00DB0BD0">
        <w:rPr>
          <w:rFonts w:ascii="Times New Roman" w:hAnsi="Times New Roman" w:cs="Times New Roman"/>
          <w:sz w:val="24"/>
          <w:szCs w:val="24"/>
        </w:rPr>
        <w:t>–</w:t>
      </w:r>
      <w:r w:rsidR="00FD57CD" w:rsidRPr="00DB0BD0">
        <w:rPr>
          <w:rFonts w:ascii="Times New Roman" w:hAnsi="Times New Roman" w:cs="Times New Roman"/>
          <w:sz w:val="24"/>
          <w:szCs w:val="24"/>
        </w:rPr>
        <w:t>героев</w:t>
      </w:r>
      <w:r w:rsidR="00B62138" w:rsidRPr="00DB0BD0">
        <w:rPr>
          <w:rFonts w:ascii="Times New Roman" w:hAnsi="Times New Roman" w:cs="Times New Roman"/>
          <w:sz w:val="24"/>
          <w:szCs w:val="24"/>
        </w:rPr>
        <w:t>?</w:t>
      </w:r>
      <w:r w:rsidR="00DB0BD0" w:rsidRPr="00DB0BD0">
        <w:rPr>
          <w:rFonts w:ascii="Times New Roman" w:hAnsi="Times New Roman" w:cs="Times New Roman"/>
          <w:sz w:val="24"/>
          <w:szCs w:val="24"/>
        </w:rPr>
        <w:t xml:space="preserve">» </w:t>
      </w:r>
      <w:r w:rsidR="00201567">
        <w:rPr>
          <w:rFonts w:ascii="Times New Roman" w:hAnsi="Times New Roman" w:cs="Times New Roman"/>
          <w:sz w:val="24"/>
          <w:szCs w:val="24"/>
        </w:rPr>
        <w:t xml:space="preserve"> не все ребята</w:t>
      </w:r>
      <w:r w:rsidR="00DB0BD0" w:rsidRPr="00DB0BD0">
        <w:rPr>
          <w:rFonts w:ascii="Times New Roman" w:hAnsi="Times New Roman" w:cs="Times New Roman"/>
          <w:sz w:val="24"/>
          <w:szCs w:val="24"/>
        </w:rPr>
        <w:t xml:space="preserve"> смогли </w:t>
      </w:r>
      <w:r w:rsidR="00A63FD3">
        <w:rPr>
          <w:rFonts w:ascii="Times New Roman" w:hAnsi="Times New Roman" w:cs="Times New Roman"/>
          <w:sz w:val="24"/>
          <w:szCs w:val="24"/>
        </w:rPr>
        <w:t xml:space="preserve">правильно </w:t>
      </w:r>
      <w:r w:rsidR="00DB0BD0" w:rsidRPr="00DB0BD0">
        <w:rPr>
          <w:rFonts w:ascii="Times New Roman" w:hAnsi="Times New Roman" w:cs="Times New Roman"/>
          <w:sz w:val="24"/>
          <w:szCs w:val="24"/>
        </w:rPr>
        <w:t>ответить,</w:t>
      </w:r>
      <w:r w:rsidR="00FD57CD" w:rsidRPr="00DB0BD0">
        <w:rPr>
          <w:rFonts w:ascii="Times New Roman" w:hAnsi="Times New Roman" w:cs="Times New Roman"/>
          <w:sz w:val="24"/>
          <w:szCs w:val="24"/>
        </w:rPr>
        <w:t xml:space="preserve"> ре</w:t>
      </w:r>
      <w:r w:rsidR="00DB0BD0" w:rsidRPr="00DB0BD0">
        <w:rPr>
          <w:rFonts w:ascii="Times New Roman" w:hAnsi="Times New Roman" w:cs="Times New Roman"/>
          <w:sz w:val="24"/>
          <w:szCs w:val="24"/>
        </w:rPr>
        <w:t>зультаты представлены на рисунке 2.</w:t>
      </w:r>
      <w:r w:rsidR="00201567">
        <w:rPr>
          <w:rFonts w:ascii="Times New Roman" w:hAnsi="Times New Roman" w:cs="Times New Roman"/>
          <w:sz w:val="24"/>
          <w:szCs w:val="24"/>
        </w:rPr>
        <w:t xml:space="preserve"> Однако</w:t>
      </w:r>
      <w:proofErr w:type="gramStart"/>
      <w:r w:rsidR="00201567">
        <w:rPr>
          <w:rFonts w:ascii="Times New Roman" w:hAnsi="Times New Roman" w:cs="Times New Roman"/>
          <w:sz w:val="24"/>
          <w:szCs w:val="24"/>
        </w:rPr>
        <w:t>,</w:t>
      </w:r>
      <w:proofErr w:type="gramEnd"/>
      <w:r w:rsidR="00201567">
        <w:rPr>
          <w:rFonts w:ascii="Times New Roman" w:hAnsi="Times New Roman" w:cs="Times New Roman"/>
          <w:sz w:val="24"/>
          <w:szCs w:val="24"/>
        </w:rPr>
        <w:t xml:space="preserve"> почти все знаю о том «Какому самому первому городу было присвоено звание «Город-герой»?» и какой из них является крепостью. Самым сложным вопросом оказался «Почему только нескольким городам было присвоено звание «Город-герой»?</w:t>
      </w:r>
    </w:p>
    <w:p w:rsidR="00DB0BD0" w:rsidRDefault="00DB0BD0" w:rsidP="00DB0BD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Представим варианты ответов:</w:t>
      </w:r>
    </w:p>
    <w:p w:rsidR="00DB0BD0" w:rsidRPr="00DB0BD0" w:rsidRDefault="00DB0BD0" w:rsidP="008B09F7">
      <w:pPr>
        <w:pStyle w:val="a3"/>
        <w:numPr>
          <w:ilvl w:val="0"/>
          <w:numId w:val="35"/>
        </w:numPr>
        <w:spacing w:after="0" w:line="240" w:lineRule="auto"/>
        <w:ind w:left="709"/>
        <w:jc w:val="both"/>
        <w:rPr>
          <w:rFonts w:ascii="Times New Roman" w:hAnsi="Times New Roman" w:cs="Times New Roman"/>
          <w:sz w:val="24"/>
          <w:szCs w:val="24"/>
        </w:rPr>
      </w:pPr>
      <w:r w:rsidRPr="00DB0BD0">
        <w:rPr>
          <w:rFonts w:ascii="Times New Roman" w:hAnsi="Times New Roman" w:cs="Times New Roman"/>
          <w:sz w:val="24"/>
          <w:szCs w:val="24"/>
        </w:rPr>
        <w:t xml:space="preserve">просто </w:t>
      </w:r>
      <w:r w:rsidR="00A63FD3">
        <w:rPr>
          <w:rFonts w:ascii="Times New Roman" w:hAnsi="Times New Roman" w:cs="Times New Roman"/>
          <w:sz w:val="24"/>
          <w:szCs w:val="24"/>
        </w:rPr>
        <w:t>так;</w:t>
      </w:r>
    </w:p>
    <w:p w:rsidR="00DB0BD0" w:rsidRDefault="00DB0BD0" w:rsidP="00F9337A">
      <w:pPr>
        <w:pStyle w:val="a3"/>
        <w:numPr>
          <w:ilvl w:val="0"/>
          <w:numId w:val="35"/>
        </w:numPr>
        <w:spacing w:after="0" w:line="240" w:lineRule="auto"/>
        <w:ind w:left="709"/>
        <w:jc w:val="both"/>
        <w:rPr>
          <w:rFonts w:ascii="Times New Roman" w:hAnsi="Times New Roman" w:cs="Times New Roman"/>
          <w:sz w:val="24"/>
          <w:szCs w:val="24"/>
        </w:rPr>
      </w:pPr>
      <w:r w:rsidRPr="00DB0BD0">
        <w:rPr>
          <w:rFonts w:ascii="Times New Roman" w:hAnsi="Times New Roman" w:cs="Times New Roman"/>
          <w:sz w:val="24"/>
          <w:szCs w:val="24"/>
        </w:rPr>
        <w:t>самые стойкие</w:t>
      </w:r>
      <w:r w:rsidR="00A63FD3">
        <w:rPr>
          <w:rFonts w:ascii="Times New Roman" w:hAnsi="Times New Roman" w:cs="Times New Roman"/>
          <w:sz w:val="24"/>
          <w:szCs w:val="24"/>
        </w:rPr>
        <w:t>;</w:t>
      </w:r>
    </w:p>
    <w:p w:rsidR="00DB0BD0" w:rsidRDefault="00DB0BD0"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они держались дольше остальных</w:t>
      </w:r>
      <w:r w:rsidR="00A63FD3">
        <w:rPr>
          <w:rFonts w:ascii="Times New Roman" w:hAnsi="Times New Roman" w:cs="Times New Roman"/>
          <w:sz w:val="24"/>
          <w:szCs w:val="24"/>
        </w:rPr>
        <w:t xml:space="preserve"> до последнего; </w:t>
      </w:r>
    </w:p>
    <w:p w:rsidR="00DB0BD0"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погибло много людей;</w:t>
      </w:r>
    </w:p>
    <w:p w:rsidR="00DB0BD0"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города были в осаде, отстреливались, голодали;</w:t>
      </w:r>
    </w:p>
    <w:p w:rsidR="00A63FD3"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потому что в отличи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от многих, они отличились стойкостью и смелостью;</w:t>
      </w:r>
    </w:p>
    <w:p w:rsidR="00A63FD3"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потому что не сдавались;</w:t>
      </w:r>
    </w:p>
    <w:p w:rsidR="00A63FD3"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особая оборона;</w:t>
      </w:r>
    </w:p>
    <w:p w:rsidR="00A63FD3"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не знаю;</w:t>
      </w:r>
    </w:p>
    <w:p w:rsidR="00A63FD3" w:rsidRDefault="00A63FD3" w:rsidP="00F9337A">
      <w:pPr>
        <w:pStyle w:val="a3"/>
        <w:numPr>
          <w:ilvl w:val="0"/>
          <w:numId w:val="3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самые тяжелые и жестокие битвы.</w:t>
      </w:r>
    </w:p>
    <w:p w:rsidR="000D2474" w:rsidRDefault="00201567" w:rsidP="00BA755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Исходя из опроса, можно сделать вывод, что необходимо рассказать учащимся школы о том, почему только 13-ти городам присвоено звание «Город-герой». П</w:t>
      </w:r>
      <w:r w:rsidR="000D2474">
        <w:rPr>
          <w:rFonts w:ascii="Times New Roman" w:hAnsi="Times New Roman" w:cs="Times New Roman"/>
          <w:sz w:val="24"/>
          <w:szCs w:val="24"/>
        </w:rPr>
        <w:t>о историческим данным было установлено, что э</w:t>
      </w:r>
      <w:r w:rsidR="00371595">
        <w:rPr>
          <w:rFonts w:ascii="Times New Roman" w:hAnsi="Times New Roman" w:cs="Times New Roman"/>
          <w:sz w:val="24"/>
          <w:szCs w:val="24"/>
        </w:rPr>
        <w:t>ти</w:t>
      </w:r>
      <w:r w:rsidR="000D2474">
        <w:rPr>
          <w:rFonts w:ascii="Times New Roman" w:hAnsi="Times New Roman" w:cs="Times New Roman"/>
          <w:sz w:val="24"/>
          <w:szCs w:val="24"/>
        </w:rPr>
        <w:t xml:space="preserve"> города стали героями по следующим причинам: </w:t>
      </w:r>
    </w:p>
    <w:p w:rsidR="000D2474" w:rsidRDefault="002E774F" w:rsidP="000D2474">
      <w:pPr>
        <w:pStyle w:val="a3"/>
        <w:numPr>
          <w:ilvl w:val="0"/>
          <w:numId w:val="38"/>
        </w:numPr>
        <w:spacing w:after="0" w:line="240" w:lineRule="auto"/>
        <w:jc w:val="both"/>
        <w:rPr>
          <w:rFonts w:ascii="Times New Roman" w:hAnsi="Times New Roman" w:cs="Times New Roman"/>
          <w:sz w:val="24"/>
          <w:szCs w:val="24"/>
        </w:rPr>
      </w:pPr>
      <w:r w:rsidRPr="000D2474">
        <w:rPr>
          <w:rFonts w:ascii="Times New Roman" w:hAnsi="Times New Roman" w:cs="Times New Roman"/>
          <w:sz w:val="24"/>
          <w:szCs w:val="24"/>
        </w:rPr>
        <w:t>имели стратегическое значение с военной точки зрения</w:t>
      </w:r>
      <w:r w:rsidR="000D2474" w:rsidRPr="000D2474">
        <w:rPr>
          <w:rFonts w:ascii="Times New Roman" w:hAnsi="Times New Roman" w:cs="Times New Roman"/>
          <w:sz w:val="24"/>
          <w:szCs w:val="24"/>
        </w:rPr>
        <w:t>(Севастополь, Керчь, Ленинград – город Ленина)</w:t>
      </w:r>
      <w:r w:rsidR="000D2474">
        <w:rPr>
          <w:rFonts w:ascii="Times New Roman" w:hAnsi="Times New Roman" w:cs="Times New Roman"/>
          <w:sz w:val="24"/>
          <w:szCs w:val="24"/>
        </w:rPr>
        <w:t>;</w:t>
      </w:r>
    </w:p>
    <w:p w:rsidR="000D2474" w:rsidRDefault="002E774F" w:rsidP="000D2474">
      <w:pPr>
        <w:pStyle w:val="a3"/>
        <w:numPr>
          <w:ilvl w:val="0"/>
          <w:numId w:val="38"/>
        </w:numPr>
        <w:spacing w:after="0" w:line="240" w:lineRule="auto"/>
        <w:jc w:val="both"/>
        <w:rPr>
          <w:rFonts w:ascii="Times New Roman" w:hAnsi="Times New Roman" w:cs="Times New Roman"/>
          <w:sz w:val="24"/>
          <w:szCs w:val="24"/>
        </w:rPr>
      </w:pPr>
      <w:r w:rsidRPr="000D2474">
        <w:rPr>
          <w:rFonts w:ascii="Times New Roman" w:hAnsi="Times New Roman" w:cs="Times New Roman"/>
          <w:sz w:val="24"/>
          <w:szCs w:val="24"/>
        </w:rPr>
        <w:t xml:space="preserve">были </w:t>
      </w:r>
      <w:r w:rsidR="00BE010F" w:rsidRPr="000D2474">
        <w:rPr>
          <w:rFonts w:ascii="Times New Roman" w:hAnsi="Times New Roman" w:cs="Times New Roman"/>
          <w:sz w:val="24"/>
          <w:szCs w:val="24"/>
        </w:rPr>
        <w:t xml:space="preserve">административными </w:t>
      </w:r>
      <w:proofErr w:type="gramStart"/>
      <w:r w:rsidR="00BE010F" w:rsidRPr="000D2474">
        <w:rPr>
          <w:rFonts w:ascii="Times New Roman" w:hAnsi="Times New Roman" w:cs="Times New Roman"/>
          <w:sz w:val="24"/>
          <w:szCs w:val="24"/>
        </w:rPr>
        <w:t>центрами</w:t>
      </w:r>
      <w:r w:rsidR="000D2474">
        <w:rPr>
          <w:rFonts w:ascii="Times New Roman" w:hAnsi="Times New Roman" w:cs="Times New Roman"/>
          <w:sz w:val="24"/>
          <w:szCs w:val="24"/>
        </w:rPr>
        <w:t>в</w:t>
      </w:r>
      <w:proofErr w:type="gramEnd"/>
      <w:r w:rsidR="000D2474">
        <w:rPr>
          <w:rFonts w:ascii="Times New Roman" w:hAnsi="Times New Roman" w:cs="Times New Roman"/>
          <w:sz w:val="24"/>
          <w:szCs w:val="24"/>
        </w:rPr>
        <w:t xml:space="preserve"> которых располагались  </w:t>
      </w:r>
      <w:r w:rsidR="00BE010F" w:rsidRPr="000D2474">
        <w:rPr>
          <w:rFonts w:ascii="Times New Roman" w:hAnsi="Times New Roman" w:cs="Times New Roman"/>
          <w:sz w:val="24"/>
          <w:szCs w:val="24"/>
        </w:rPr>
        <w:t>областные</w:t>
      </w:r>
      <w:r w:rsidR="000D2474">
        <w:rPr>
          <w:rFonts w:ascii="Times New Roman" w:hAnsi="Times New Roman" w:cs="Times New Roman"/>
          <w:sz w:val="24"/>
          <w:szCs w:val="24"/>
        </w:rPr>
        <w:t>,</w:t>
      </w:r>
      <w:r w:rsidRPr="000D2474">
        <w:rPr>
          <w:rFonts w:ascii="Times New Roman" w:hAnsi="Times New Roman" w:cs="Times New Roman"/>
          <w:sz w:val="24"/>
          <w:szCs w:val="24"/>
        </w:rPr>
        <w:t xml:space="preserve"> республиканские органы власти управления</w:t>
      </w:r>
      <w:r w:rsidR="00371595" w:rsidRPr="000D2474">
        <w:rPr>
          <w:rFonts w:ascii="Times New Roman" w:hAnsi="Times New Roman" w:cs="Times New Roman"/>
          <w:sz w:val="24"/>
          <w:szCs w:val="24"/>
        </w:rPr>
        <w:t xml:space="preserve"> другие города </w:t>
      </w:r>
      <w:r w:rsidR="000D2474" w:rsidRPr="000D2474">
        <w:rPr>
          <w:rFonts w:ascii="Times New Roman" w:hAnsi="Times New Roman" w:cs="Times New Roman"/>
          <w:sz w:val="24"/>
          <w:szCs w:val="24"/>
        </w:rPr>
        <w:t>(Киев, Минск, Смоленск)</w:t>
      </w:r>
      <w:r w:rsidR="000D2474">
        <w:rPr>
          <w:rFonts w:ascii="Times New Roman" w:hAnsi="Times New Roman" w:cs="Times New Roman"/>
          <w:sz w:val="24"/>
          <w:szCs w:val="24"/>
        </w:rPr>
        <w:t>;</w:t>
      </w:r>
    </w:p>
    <w:p w:rsidR="00DB0BD0" w:rsidRPr="000D2474" w:rsidRDefault="00371595" w:rsidP="000D2474">
      <w:pPr>
        <w:pStyle w:val="a3"/>
        <w:numPr>
          <w:ilvl w:val="0"/>
          <w:numId w:val="38"/>
        </w:numPr>
        <w:spacing w:after="0" w:line="240" w:lineRule="auto"/>
        <w:jc w:val="both"/>
        <w:rPr>
          <w:rFonts w:ascii="Times New Roman" w:hAnsi="Times New Roman" w:cs="Times New Roman"/>
          <w:sz w:val="24"/>
          <w:szCs w:val="24"/>
        </w:rPr>
      </w:pPr>
      <w:r w:rsidRPr="000D2474">
        <w:rPr>
          <w:rFonts w:ascii="Times New Roman" w:hAnsi="Times New Roman" w:cs="Times New Roman"/>
          <w:sz w:val="24"/>
          <w:szCs w:val="24"/>
        </w:rPr>
        <w:t xml:space="preserve">жители и бойцы оказывали </w:t>
      </w:r>
      <w:r w:rsidR="000D2474">
        <w:rPr>
          <w:rFonts w:ascii="Times New Roman" w:hAnsi="Times New Roman" w:cs="Times New Roman"/>
          <w:sz w:val="24"/>
          <w:szCs w:val="24"/>
        </w:rPr>
        <w:t xml:space="preserve">сопротивление исходя из </w:t>
      </w:r>
      <w:r w:rsidRPr="000D2474">
        <w:rPr>
          <w:rFonts w:ascii="Times New Roman" w:hAnsi="Times New Roman" w:cs="Times New Roman"/>
          <w:sz w:val="24"/>
          <w:szCs w:val="24"/>
        </w:rPr>
        <w:t>идеологических соображений (Сталинград – город Сталина, Москва – столица России)</w:t>
      </w:r>
      <w:r w:rsidR="000D2474">
        <w:rPr>
          <w:rFonts w:ascii="Times New Roman" w:hAnsi="Times New Roman" w:cs="Times New Roman"/>
          <w:sz w:val="24"/>
          <w:szCs w:val="24"/>
        </w:rPr>
        <w:t>.</w:t>
      </w:r>
    </w:p>
    <w:p w:rsidR="00BA7557" w:rsidRPr="00BA7557" w:rsidRDefault="00BA7557" w:rsidP="00BA7557">
      <w:pPr>
        <w:spacing w:after="0" w:line="240" w:lineRule="auto"/>
        <w:ind w:firstLine="709"/>
        <w:jc w:val="both"/>
        <w:rPr>
          <w:rFonts w:ascii="Times New Roman" w:hAnsi="Times New Roman" w:cs="Times New Roman"/>
          <w:sz w:val="24"/>
          <w:szCs w:val="28"/>
        </w:rPr>
      </w:pPr>
      <w:r w:rsidRPr="00BA7557">
        <w:rPr>
          <w:rFonts w:ascii="Times New Roman" w:hAnsi="Times New Roman" w:cs="Times New Roman"/>
          <w:sz w:val="24"/>
          <w:szCs w:val="28"/>
        </w:rPr>
        <w:t xml:space="preserve">Проведя опрос в старших классах, было выяснено, что о городах-героях Мурманск и Керчь знают единицы. Поэтому было решено более подробно в данной проектной работе </w:t>
      </w:r>
      <w:proofErr w:type="gramStart"/>
      <w:r w:rsidRPr="00BA7557">
        <w:rPr>
          <w:rFonts w:ascii="Times New Roman" w:hAnsi="Times New Roman" w:cs="Times New Roman"/>
          <w:sz w:val="24"/>
          <w:szCs w:val="28"/>
        </w:rPr>
        <w:t>представить</w:t>
      </w:r>
      <w:proofErr w:type="gramEnd"/>
      <w:r w:rsidRPr="00BA7557">
        <w:rPr>
          <w:rFonts w:ascii="Times New Roman" w:hAnsi="Times New Roman" w:cs="Times New Roman"/>
          <w:sz w:val="24"/>
          <w:szCs w:val="28"/>
        </w:rPr>
        <w:t xml:space="preserve"> информацию об этих городах.</w:t>
      </w:r>
    </w:p>
    <w:p w:rsidR="00BA7557" w:rsidRPr="00BA7557" w:rsidRDefault="00F9337A" w:rsidP="00BA7557">
      <w:pPr>
        <w:pStyle w:val="1"/>
        <w:rPr>
          <w:sz w:val="28"/>
          <w:szCs w:val="28"/>
        </w:rPr>
      </w:pPr>
      <w:bookmarkStart w:id="24" w:name="_Toc416731237"/>
      <w:r>
        <w:rPr>
          <w:sz w:val="28"/>
          <w:szCs w:val="28"/>
        </w:rPr>
        <w:t xml:space="preserve">Глава 4. </w:t>
      </w:r>
      <w:r w:rsidR="00BA7557" w:rsidRPr="00BA7557">
        <w:rPr>
          <w:sz w:val="28"/>
          <w:szCs w:val="28"/>
        </w:rPr>
        <w:t>Город-герой Мурманск</w:t>
      </w:r>
      <w:bookmarkEnd w:id="24"/>
    </w:p>
    <w:tbl>
      <w:tblPr>
        <w:tblStyle w:val="ab"/>
        <w:tblpPr w:leftFromText="180" w:rightFromText="180" w:vertAnchor="text" w:horzAnchor="margin" w:tblpXSpec="right" w:tblpY="274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8"/>
      </w:tblGrid>
      <w:tr w:rsidR="00FD57CD" w:rsidTr="00E34C3B">
        <w:trPr>
          <w:trHeight w:val="2658"/>
        </w:trPr>
        <w:tc>
          <w:tcPr>
            <w:tcW w:w="4678" w:type="dxa"/>
          </w:tcPr>
          <w:p w:rsidR="00FD57CD" w:rsidRDefault="00FD57CD" w:rsidP="00701BD3">
            <w:pPr>
              <w:jc w:val="center"/>
              <w:rPr>
                <w:rFonts w:ascii="Times New Roman" w:hAnsi="Times New Roman" w:cs="Times New Roman"/>
                <w:sz w:val="24"/>
                <w:szCs w:val="24"/>
              </w:rPr>
            </w:pPr>
            <w:r>
              <w:rPr>
                <w:noProof/>
                <w:lang w:eastAsia="ru-RU"/>
              </w:rPr>
              <w:drawing>
                <wp:inline distT="0" distB="0" distL="0" distR="0">
                  <wp:extent cx="2776855" cy="2077085"/>
                  <wp:effectExtent l="19050" t="0" r="4445" b="0"/>
                  <wp:docPr id="12" name="Рисунок 3" descr="http://www.gpw-65.ru/images/stories/goroda/Murma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pw-65.ru/images/stories/goroda/Murmansk.JPG"/>
                          <pic:cNvPicPr>
                            <a:picLocks noChangeAspect="1" noChangeArrowheads="1"/>
                          </pic:cNvPicPr>
                        </pic:nvPicPr>
                        <pic:blipFill>
                          <a:blip r:embed="rId12"/>
                          <a:srcRect/>
                          <a:stretch>
                            <a:fillRect/>
                          </a:stretch>
                        </pic:blipFill>
                        <pic:spPr bwMode="auto">
                          <a:xfrm>
                            <a:off x="0" y="0"/>
                            <a:ext cx="2776855" cy="2077085"/>
                          </a:xfrm>
                          <a:prstGeom prst="rect">
                            <a:avLst/>
                          </a:prstGeom>
                          <a:noFill/>
                          <a:ln w="9525">
                            <a:noFill/>
                            <a:miter lim="800000"/>
                            <a:headEnd/>
                            <a:tailEnd/>
                          </a:ln>
                        </pic:spPr>
                      </pic:pic>
                    </a:graphicData>
                  </a:graphic>
                </wp:inline>
              </w:drawing>
            </w:r>
          </w:p>
        </w:tc>
      </w:tr>
      <w:tr w:rsidR="00FD57CD" w:rsidTr="00E34C3B">
        <w:trPr>
          <w:trHeight w:val="267"/>
        </w:trPr>
        <w:tc>
          <w:tcPr>
            <w:tcW w:w="4678" w:type="dxa"/>
          </w:tcPr>
          <w:p w:rsidR="00FD57CD" w:rsidRDefault="00FD57CD" w:rsidP="00FD57CD">
            <w:pPr>
              <w:jc w:val="center"/>
              <w:rPr>
                <w:rFonts w:ascii="Times New Roman" w:hAnsi="Times New Roman" w:cs="Times New Roman"/>
                <w:i/>
                <w:sz w:val="24"/>
                <w:szCs w:val="24"/>
              </w:rPr>
            </w:pPr>
            <w:r>
              <w:rPr>
                <w:rFonts w:ascii="Times New Roman" w:hAnsi="Times New Roman" w:cs="Times New Roman"/>
                <w:i/>
                <w:sz w:val="24"/>
                <w:szCs w:val="24"/>
              </w:rPr>
              <w:t>Рисунок 2</w:t>
            </w:r>
            <w:r w:rsidRPr="00311E85">
              <w:rPr>
                <w:rFonts w:ascii="Times New Roman" w:hAnsi="Times New Roman" w:cs="Times New Roman"/>
                <w:i/>
                <w:sz w:val="24"/>
                <w:szCs w:val="24"/>
              </w:rPr>
              <w:t xml:space="preserve">. </w:t>
            </w:r>
            <w:r w:rsidRPr="00FD57CD">
              <w:rPr>
                <w:rFonts w:ascii="Times New Roman" w:hAnsi="Times New Roman" w:cs="Times New Roman"/>
                <w:i/>
                <w:sz w:val="24"/>
                <w:szCs w:val="24"/>
              </w:rPr>
              <w:t xml:space="preserve">Памятник </w:t>
            </w:r>
            <w:proofErr w:type="spellStart"/>
            <w:r w:rsidRPr="00FD57CD">
              <w:rPr>
                <w:rFonts w:ascii="Times New Roman" w:hAnsi="Times New Roman" w:cs="Times New Roman"/>
                <w:i/>
                <w:sz w:val="24"/>
                <w:szCs w:val="24"/>
              </w:rPr>
              <w:t>Бредову</w:t>
            </w:r>
            <w:proofErr w:type="spellEnd"/>
            <w:r w:rsidRPr="00FD57CD">
              <w:rPr>
                <w:rFonts w:ascii="Times New Roman" w:hAnsi="Times New Roman" w:cs="Times New Roman"/>
                <w:i/>
                <w:sz w:val="24"/>
                <w:szCs w:val="24"/>
              </w:rPr>
              <w:t xml:space="preserve"> Алеше </w:t>
            </w:r>
          </w:p>
          <w:p w:rsidR="00FD57CD" w:rsidRDefault="00B94242" w:rsidP="00FD57CD">
            <w:pPr>
              <w:jc w:val="center"/>
              <w:rPr>
                <w:rFonts w:ascii="Times New Roman" w:hAnsi="Times New Roman" w:cs="Times New Roman"/>
                <w:sz w:val="24"/>
                <w:szCs w:val="24"/>
              </w:rPr>
            </w:pPr>
            <w:r>
              <w:rPr>
                <w:rFonts w:ascii="Times New Roman" w:hAnsi="Times New Roman" w:cs="Times New Roman"/>
                <w:i/>
                <w:sz w:val="24"/>
                <w:szCs w:val="24"/>
              </w:rPr>
              <w:t xml:space="preserve">в </w:t>
            </w:r>
            <w:r w:rsidR="00FD57CD" w:rsidRPr="00FD57CD">
              <w:rPr>
                <w:rFonts w:ascii="Times New Roman" w:hAnsi="Times New Roman" w:cs="Times New Roman"/>
                <w:i/>
                <w:sz w:val="24"/>
                <w:szCs w:val="24"/>
              </w:rPr>
              <w:t xml:space="preserve"> Мурманск</w:t>
            </w:r>
            <w:r>
              <w:rPr>
                <w:rFonts w:ascii="Times New Roman" w:hAnsi="Times New Roman" w:cs="Times New Roman"/>
                <w:i/>
                <w:sz w:val="24"/>
                <w:szCs w:val="24"/>
              </w:rPr>
              <w:t>е</w:t>
            </w:r>
          </w:p>
        </w:tc>
      </w:tr>
    </w:tbl>
    <w:p w:rsidR="00BC731B" w:rsidRPr="00774525" w:rsidRDefault="00724E03" w:rsidP="00FD0EF4">
      <w:pPr>
        <w:pStyle w:val="a4"/>
        <w:spacing w:before="0" w:beforeAutospacing="0" w:after="0" w:afterAutospacing="0"/>
        <w:ind w:firstLine="709"/>
        <w:jc w:val="both"/>
      </w:pPr>
      <w:r w:rsidRPr="00774525">
        <w:t>Мурманск является важнейшим населенным пунктом и промышленным центром на территории бывшего когда-то советского Заполярья. Мурманск в советские времена являлся крупной военной базой для отечественного флота. Стратегическое значение имела Кировская железная дорога, которая проходила через город.</w:t>
      </w:r>
    </w:p>
    <w:p w:rsidR="00BC731B" w:rsidRPr="00774525" w:rsidRDefault="00724E03" w:rsidP="00FD0EF4">
      <w:pPr>
        <w:pStyle w:val="a4"/>
        <w:spacing w:before="0" w:beforeAutospacing="0" w:after="0" w:afterAutospacing="0"/>
        <w:ind w:firstLine="709"/>
        <w:jc w:val="both"/>
      </w:pPr>
      <w:r w:rsidRPr="00774525">
        <w:t xml:space="preserve">В начале войны в 1941 г. фашисты подвергли массированным бомбовым ударам погранзаставы, базы военного флота и населенные пункты, расположенные на Кольском полуострове. </w:t>
      </w:r>
    </w:p>
    <w:p w:rsidR="00BC731B" w:rsidRPr="00774525" w:rsidRDefault="00724E03" w:rsidP="00FD0EF4">
      <w:pPr>
        <w:pStyle w:val="a4"/>
        <w:spacing w:before="0" w:beforeAutospacing="0" w:after="0" w:afterAutospacing="0"/>
        <w:ind w:firstLine="709"/>
        <w:jc w:val="both"/>
      </w:pPr>
      <w:r w:rsidRPr="00774525">
        <w:t>С самых первых дней войны летом 1941 г. Мурманск, несмотря на свою значительную удаленность от западных рубежей СССР, где уже полным ходом велись боевые действия, сразу стал фронтовым населенным пунктом и портом. Рабочие Мурманска дружно поднялись на борьбу с фашистскими оккупантами</w:t>
      </w:r>
    </w:p>
    <w:tbl>
      <w:tblPr>
        <w:tblStyle w:val="ab"/>
        <w:tblpPr w:leftFromText="180" w:rightFromText="180" w:vertAnchor="text" w:horzAnchor="margin" w:tblpY="26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83"/>
      </w:tblGrid>
      <w:tr w:rsidR="00F9337A" w:rsidTr="00F9337A">
        <w:trPr>
          <w:trHeight w:val="2693"/>
        </w:trPr>
        <w:tc>
          <w:tcPr>
            <w:tcW w:w="3983" w:type="dxa"/>
          </w:tcPr>
          <w:p w:rsidR="00F9337A" w:rsidRDefault="00F9337A" w:rsidP="00F9337A">
            <w:pPr>
              <w:jc w:val="center"/>
              <w:rPr>
                <w:rFonts w:ascii="Times New Roman" w:hAnsi="Times New Roman" w:cs="Times New Roman"/>
                <w:sz w:val="24"/>
                <w:szCs w:val="24"/>
              </w:rPr>
            </w:pPr>
            <w:r>
              <w:rPr>
                <w:noProof/>
                <w:lang w:eastAsia="ru-RU"/>
              </w:rPr>
              <w:drawing>
                <wp:inline distT="0" distB="0" distL="0" distR="0">
                  <wp:extent cx="1551787" cy="2068053"/>
                  <wp:effectExtent l="19050" t="0" r="0" b="0"/>
                  <wp:docPr id="3" name="Рисунок 1" descr="http://www.oboznik.ru/wp-content/uploads/2014/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oznik.ru/wp-content/uploads/2014/04/26.jpg"/>
                          <pic:cNvPicPr>
                            <a:picLocks noChangeAspect="1" noChangeArrowheads="1"/>
                          </pic:cNvPicPr>
                        </pic:nvPicPr>
                        <pic:blipFill>
                          <a:blip r:embed="rId13"/>
                          <a:srcRect/>
                          <a:stretch>
                            <a:fillRect/>
                          </a:stretch>
                        </pic:blipFill>
                        <pic:spPr bwMode="auto">
                          <a:xfrm>
                            <a:off x="0" y="0"/>
                            <a:ext cx="1552386" cy="2068851"/>
                          </a:xfrm>
                          <a:prstGeom prst="rect">
                            <a:avLst/>
                          </a:prstGeom>
                          <a:noFill/>
                          <a:ln w="9525">
                            <a:noFill/>
                            <a:miter lim="800000"/>
                            <a:headEnd/>
                            <a:tailEnd/>
                          </a:ln>
                        </pic:spPr>
                      </pic:pic>
                    </a:graphicData>
                  </a:graphic>
                </wp:inline>
              </w:drawing>
            </w:r>
          </w:p>
        </w:tc>
      </w:tr>
      <w:tr w:rsidR="00F9337A" w:rsidTr="00F9337A">
        <w:trPr>
          <w:trHeight w:val="270"/>
        </w:trPr>
        <w:tc>
          <w:tcPr>
            <w:tcW w:w="3983" w:type="dxa"/>
          </w:tcPr>
          <w:p w:rsidR="00F9337A" w:rsidRDefault="00F9337A" w:rsidP="00F9337A">
            <w:pPr>
              <w:jc w:val="center"/>
              <w:rPr>
                <w:rFonts w:ascii="Times New Roman" w:hAnsi="Times New Roman" w:cs="Times New Roman"/>
                <w:sz w:val="24"/>
                <w:szCs w:val="24"/>
              </w:rPr>
            </w:pPr>
            <w:r>
              <w:rPr>
                <w:rFonts w:ascii="Times New Roman" w:hAnsi="Times New Roman" w:cs="Times New Roman"/>
                <w:i/>
                <w:sz w:val="24"/>
                <w:szCs w:val="24"/>
              </w:rPr>
              <w:t>Рисунок 3</w:t>
            </w:r>
            <w:r w:rsidRPr="00311E85">
              <w:rPr>
                <w:rFonts w:ascii="Times New Roman" w:hAnsi="Times New Roman" w:cs="Times New Roman"/>
                <w:i/>
                <w:sz w:val="24"/>
                <w:szCs w:val="24"/>
              </w:rPr>
              <w:t xml:space="preserve">. </w:t>
            </w:r>
            <w:r w:rsidRPr="00FD57CD">
              <w:rPr>
                <w:rFonts w:ascii="Times New Roman" w:hAnsi="Times New Roman" w:cs="Times New Roman"/>
                <w:i/>
                <w:sz w:val="24"/>
                <w:szCs w:val="24"/>
              </w:rPr>
              <w:t>Город-герой Мурманск</w:t>
            </w:r>
          </w:p>
        </w:tc>
      </w:tr>
    </w:tbl>
    <w:p w:rsidR="00724E03" w:rsidRPr="00774525" w:rsidRDefault="0001754C" w:rsidP="00FD0EF4">
      <w:pPr>
        <w:pStyle w:val="a4"/>
        <w:spacing w:before="0" w:beforeAutospacing="0" w:after="0" w:afterAutospacing="0"/>
        <w:ind w:firstLine="709"/>
        <w:jc w:val="both"/>
      </w:pPr>
      <w:r w:rsidRPr="00774525">
        <w:t xml:space="preserve">В </w:t>
      </w:r>
      <w:r w:rsidR="00724E03" w:rsidRPr="00774525">
        <w:t xml:space="preserve"> короткие сроки мирн</w:t>
      </w:r>
      <w:r w:rsidR="007C761F" w:rsidRPr="00774525">
        <w:t xml:space="preserve">ая </w:t>
      </w:r>
      <w:r w:rsidR="00724E03" w:rsidRPr="00774525">
        <w:t xml:space="preserve"> промышленность</w:t>
      </w:r>
      <w:r w:rsidR="007C761F" w:rsidRPr="00774525">
        <w:t xml:space="preserve"> была переведена</w:t>
      </w:r>
      <w:r w:rsidR="00724E03" w:rsidRPr="00774525">
        <w:t xml:space="preserve"> на военные «рельсы». </w:t>
      </w:r>
    </w:p>
    <w:p w:rsidR="00BC731B" w:rsidRPr="00774525" w:rsidRDefault="00724E03" w:rsidP="00FD0EF4">
      <w:pPr>
        <w:pStyle w:val="a4"/>
        <w:spacing w:before="0" w:beforeAutospacing="0" w:after="0" w:afterAutospacing="0"/>
        <w:ind w:firstLine="709"/>
        <w:jc w:val="both"/>
      </w:pPr>
      <w:r w:rsidRPr="00774525">
        <w:t xml:space="preserve">Порт Мурманск был важным транспортным узлом, через который поддерживалась связь с союзниками. Именно в этот порт приходили техника и вооружение по ленд-лизу. </w:t>
      </w:r>
      <w:proofErr w:type="gramStart"/>
      <w:r w:rsidRPr="00774525">
        <w:t>Должное</w:t>
      </w:r>
      <w:proofErr w:type="gramEnd"/>
      <w:r w:rsidRPr="00774525">
        <w:t xml:space="preserve"> нужно отдать морякам траулеров, которые выполняли свои важные задачи в непосредственной близости от театра боевых действий. Каждый выход в море был для них настоящим подвигом. Отличились также и железнодорожники Мурманска, которые вынуждены были работать под непрерывными бомбежками и артиллерийскими обстрелами.</w:t>
      </w:r>
    </w:p>
    <w:p w:rsidR="00BC731B" w:rsidRPr="00774525" w:rsidRDefault="00724E03" w:rsidP="00FD0EF4">
      <w:pPr>
        <w:pStyle w:val="a4"/>
        <w:spacing w:before="0" w:beforeAutospacing="0" w:after="0" w:afterAutospacing="0"/>
        <w:ind w:firstLine="709"/>
        <w:jc w:val="both"/>
      </w:pPr>
      <w:r w:rsidRPr="00774525">
        <w:t xml:space="preserve">Город не сдавался и держался стойко. Бойцы держали оборону в окопах на подступах к городу, рабочие отдавали последние силы, чтобы изготовить как можно больше боеприпасов. Общими усилиями жители Мурманска собрали около 60 млн. рублей, которые пошли на нужды армии. Порт стал для гитлеровских </w:t>
      </w:r>
      <w:r w:rsidRPr="00774525">
        <w:lastRenderedPageBreak/>
        <w:t xml:space="preserve">захватчиков </w:t>
      </w:r>
      <w:r w:rsidR="005A26EB" w:rsidRPr="00774525">
        <w:t>не покоряемой</w:t>
      </w:r>
      <w:r w:rsidRPr="00774525">
        <w:t xml:space="preserve"> крепостью.</w:t>
      </w:r>
    </w:p>
    <w:p w:rsidR="00BC731B" w:rsidRPr="00774525" w:rsidRDefault="00724E03" w:rsidP="00FD0EF4">
      <w:pPr>
        <w:pStyle w:val="a4"/>
        <w:spacing w:before="0" w:beforeAutospacing="0" w:after="0" w:afterAutospacing="0"/>
        <w:ind w:firstLine="709"/>
        <w:jc w:val="both"/>
      </w:pPr>
      <w:r w:rsidRPr="00774525">
        <w:t xml:space="preserve">В течение трех дней немецкая армия предпринимала попытки захватить Мурманск и уничтожить военные суда Северного Флота. Город Мурманск стоял насмерть в воротах северного советско-германского фронта. </w:t>
      </w:r>
    </w:p>
    <w:p w:rsidR="00BC731B" w:rsidRPr="00774525" w:rsidRDefault="00724E03" w:rsidP="00FD0EF4">
      <w:pPr>
        <w:pStyle w:val="a4"/>
        <w:spacing w:before="0" w:beforeAutospacing="0" w:after="0" w:afterAutospacing="0"/>
        <w:ind w:firstLine="709"/>
        <w:jc w:val="both"/>
      </w:pPr>
      <w:r w:rsidRPr="00774525">
        <w:t>Повсюду в окрестностях Мурманска сегодня стоят памятные обелиски в честь подвига жителей и защитников героического города.</w:t>
      </w:r>
    </w:p>
    <w:p w:rsidR="00724E03" w:rsidRPr="00BA7557" w:rsidRDefault="00724E03" w:rsidP="00FD0EF4">
      <w:pPr>
        <w:pStyle w:val="a4"/>
        <w:spacing w:before="0" w:beforeAutospacing="0" w:after="0" w:afterAutospacing="0"/>
        <w:ind w:firstLine="709"/>
        <w:jc w:val="both"/>
      </w:pPr>
      <w:r w:rsidRPr="00774525">
        <w:t>За проявленные мужество и героизм, который был проявлен в жестоких боях с оккупантами, а также за трудовые заслуги снабженцев фронта город был удостоен звания «</w:t>
      </w:r>
      <w:r w:rsidRPr="00BA7557">
        <w:t>Город-Герой».</w:t>
      </w:r>
      <w:r w:rsidR="00FF314B" w:rsidRPr="00FF314B">
        <w:rPr>
          <w:color w:val="000000"/>
        </w:rPr>
        <w:t>[5]</w:t>
      </w:r>
    </w:p>
    <w:p w:rsidR="00BA7557" w:rsidRPr="00FF314B" w:rsidRDefault="00850CF3" w:rsidP="00BA7557">
      <w:pPr>
        <w:pStyle w:val="2"/>
        <w:keepNext w:val="0"/>
        <w:keepLines w:val="0"/>
        <w:shd w:val="clear" w:color="auto" w:fill="FFFFFF"/>
        <w:spacing w:before="0" w:line="240" w:lineRule="auto"/>
        <w:ind w:firstLine="709"/>
        <w:jc w:val="both"/>
        <w:rPr>
          <w:rFonts w:ascii="Times New Roman" w:hAnsi="Times New Roman" w:cs="Times New Roman"/>
          <w:b w:val="0"/>
          <w:color w:val="000000"/>
          <w:sz w:val="24"/>
          <w:szCs w:val="24"/>
        </w:rPr>
      </w:pPr>
      <w:bookmarkStart w:id="25" w:name="_Toc416731238"/>
      <w:r w:rsidRPr="00BA7557">
        <w:rPr>
          <w:rFonts w:ascii="Times New Roman" w:hAnsi="Times New Roman" w:cs="Times New Roman"/>
          <w:color w:val="000000"/>
          <w:sz w:val="24"/>
          <w:szCs w:val="24"/>
        </w:rPr>
        <w:t>УКАЗ ПРЕЗИДИУМА ВЕРХОВНОГО СОВЕТА СССР О ПРИСВОЕНИИ ГОРОДУ МУРМАНСКУ ПОЧЕТНОГО ЗВАНИЯ «ГОРОД-ГЕРОЙ»</w:t>
      </w:r>
      <w:r w:rsidR="00E34C3B" w:rsidRPr="00BA7557">
        <w:rPr>
          <w:rFonts w:ascii="Times New Roman" w:hAnsi="Times New Roman" w:cs="Times New Roman"/>
          <w:color w:val="000000"/>
          <w:sz w:val="24"/>
          <w:szCs w:val="24"/>
        </w:rPr>
        <w:t xml:space="preserve"> от</w:t>
      </w:r>
      <w:r w:rsidR="00A72A05" w:rsidRPr="00BA7557">
        <w:rPr>
          <w:rFonts w:ascii="Times New Roman" w:hAnsi="Times New Roman" w:cs="Times New Roman"/>
          <w:color w:val="000000"/>
          <w:sz w:val="24"/>
          <w:szCs w:val="24"/>
        </w:rPr>
        <w:t xml:space="preserve">. </w:t>
      </w:r>
      <w:r w:rsidR="00BA7557" w:rsidRPr="00BA7557">
        <w:rPr>
          <w:rFonts w:ascii="Times New Roman" w:hAnsi="Times New Roman" w:cs="Times New Roman"/>
          <w:color w:val="000000"/>
          <w:sz w:val="24"/>
          <w:szCs w:val="24"/>
        </w:rPr>
        <w:t xml:space="preserve">06.05.1985г. </w:t>
      </w:r>
      <w:r w:rsidR="00BA7557" w:rsidRPr="00BA7557">
        <w:rPr>
          <w:rFonts w:ascii="Times New Roman" w:hAnsi="Times New Roman" w:cs="Times New Roman"/>
          <w:b w:val="0"/>
          <w:color w:val="000000"/>
          <w:sz w:val="24"/>
          <w:szCs w:val="24"/>
        </w:rPr>
        <w:t>за мужество и стойкость, проявленные при защите Мурманска трудящимися города, воинами Советской Армии, Военно-Морского Флота в годы Великой Отечественной войны, присвоить городу Мурманску почетное звание «Город-герой», с вручением ордена Ленина и медали «Золотая Звезда»</w:t>
      </w:r>
      <w:r w:rsidR="00FF314B">
        <w:rPr>
          <w:rFonts w:ascii="Times New Roman" w:hAnsi="Times New Roman" w:cs="Times New Roman"/>
          <w:b w:val="0"/>
          <w:color w:val="000000"/>
          <w:sz w:val="24"/>
          <w:szCs w:val="24"/>
        </w:rPr>
        <w:t xml:space="preserve">. </w:t>
      </w:r>
      <w:r w:rsidR="00FF314B" w:rsidRPr="00FF314B">
        <w:rPr>
          <w:rFonts w:ascii="Times New Roman" w:hAnsi="Times New Roman" w:cs="Times New Roman"/>
          <w:b w:val="0"/>
          <w:color w:val="000000"/>
          <w:sz w:val="24"/>
          <w:szCs w:val="24"/>
        </w:rPr>
        <w:t>[4]</w:t>
      </w:r>
      <w:bookmarkEnd w:id="25"/>
    </w:p>
    <w:p w:rsidR="00E34C3B" w:rsidRPr="00BA7557" w:rsidRDefault="00F9337A" w:rsidP="00BA7557">
      <w:pPr>
        <w:pStyle w:val="1"/>
        <w:rPr>
          <w:sz w:val="28"/>
          <w:szCs w:val="28"/>
        </w:rPr>
      </w:pPr>
      <w:bookmarkStart w:id="26" w:name="_Toc416731239"/>
      <w:r>
        <w:rPr>
          <w:sz w:val="28"/>
          <w:szCs w:val="28"/>
        </w:rPr>
        <w:t xml:space="preserve">Глава 5. </w:t>
      </w:r>
      <w:r w:rsidR="00E34C3B" w:rsidRPr="00BA7557">
        <w:rPr>
          <w:sz w:val="28"/>
          <w:szCs w:val="28"/>
        </w:rPr>
        <w:t>Город-герой Керчь</w:t>
      </w:r>
      <w:bookmarkEnd w:id="26"/>
    </w:p>
    <w:p w:rsidR="00632568" w:rsidRPr="00774525" w:rsidRDefault="00632568" w:rsidP="00E34C3B">
      <w:pPr>
        <w:pStyle w:val="a4"/>
        <w:spacing w:before="0" w:beforeAutospacing="0" w:after="0" w:afterAutospacing="0"/>
        <w:ind w:firstLine="709"/>
        <w:jc w:val="both"/>
      </w:pPr>
      <w:r w:rsidRPr="00774525">
        <w:t>Город является крупным портом на побережье Керченского пролива и одним из главных центров металлургического производства, кораблестроения и рыболовства.</w:t>
      </w:r>
    </w:p>
    <w:p w:rsidR="00632568" w:rsidRPr="00774525" w:rsidRDefault="00632568" w:rsidP="00E34C3B">
      <w:pPr>
        <w:pStyle w:val="a4"/>
        <w:spacing w:before="0" w:beforeAutospacing="0" w:after="0" w:afterAutospacing="0"/>
        <w:ind w:firstLine="709"/>
        <w:jc w:val="both"/>
        <w:rPr>
          <w:rStyle w:val="ac"/>
          <w:b/>
          <w:bCs/>
        </w:rPr>
      </w:pPr>
      <w:r w:rsidRPr="00774525">
        <w:rPr>
          <w:rStyle w:val="ac"/>
          <w:b/>
          <w:bCs/>
        </w:rPr>
        <w:t>Оккупация Керчи фашистскими войсками</w:t>
      </w:r>
    </w:p>
    <w:tbl>
      <w:tblPr>
        <w:tblStyle w:val="ab"/>
        <w:tblpPr w:leftFromText="180" w:rightFromText="180" w:vertAnchor="text" w:horzAnchor="margin" w:tblpXSpec="right" w:tblpY="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tblGrid>
      <w:tr w:rsidR="00B94242" w:rsidTr="00B94242">
        <w:trPr>
          <w:trHeight w:val="2685"/>
        </w:trPr>
        <w:tc>
          <w:tcPr>
            <w:tcW w:w="4266" w:type="dxa"/>
            <w:tcBorders>
              <w:top w:val="nil"/>
              <w:left w:val="nil"/>
              <w:bottom w:val="nil"/>
              <w:right w:val="nil"/>
            </w:tcBorders>
          </w:tcPr>
          <w:p w:rsidR="00B94242" w:rsidRDefault="00B94242" w:rsidP="00B94242">
            <w:pPr>
              <w:jc w:val="both"/>
              <w:rPr>
                <w:rFonts w:ascii="Times New Roman" w:hAnsi="Times New Roman" w:cs="Times New Roman"/>
                <w:sz w:val="24"/>
                <w:szCs w:val="24"/>
              </w:rPr>
            </w:pPr>
            <w:r>
              <w:rPr>
                <w:noProof/>
                <w:lang w:eastAsia="ru-RU"/>
              </w:rPr>
              <w:drawing>
                <wp:inline distT="0" distB="0" distL="0" distR="0">
                  <wp:extent cx="2550381" cy="1704441"/>
                  <wp:effectExtent l="19050" t="0" r="2319" b="0"/>
                  <wp:docPr id="27" name="Рисунок 7" descr="http://img11.nnm.me/7/3/a/1/9/74bc41eb03ba6d4b3cb8a968a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1.nnm.me/7/3/a/1/9/74bc41eb03ba6d4b3cb8a968aa9.jpg"/>
                          <pic:cNvPicPr>
                            <a:picLocks noChangeAspect="1" noChangeArrowheads="1"/>
                          </pic:cNvPicPr>
                        </pic:nvPicPr>
                        <pic:blipFill>
                          <a:blip r:embed="rId14" cstate="print"/>
                          <a:srcRect/>
                          <a:stretch>
                            <a:fillRect/>
                          </a:stretch>
                        </pic:blipFill>
                        <pic:spPr bwMode="auto">
                          <a:xfrm>
                            <a:off x="0" y="0"/>
                            <a:ext cx="2547671" cy="1702630"/>
                          </a:xfrm>
                          <a:prstGeom prst="rect">
                            <a:avLst/>
                          </a:prstGeom>
                          <a:noFill/>
                          <a:ln w="9525">
                            <a:noFill/>
                            <a:miter lim="800000"/>
                            <a:headEnd/>
                            <a:tailEnd/>
                          </a:ln>
                        </pic:spPr>
                      </pic:pic>
                    </a:graphicData>
                  </a:graphic>
                </wp:inline>
              </w:drawing>
            </w:r>
          </w:p>
        </w:tc>
      </w:tr>
      <w:tr w:rsidR="00B94242" w:rsidTr="00B94242">
        <w:trPr>
          <w:trHeight w:val="191"/>
        </w:trPr>
        <w:tc>
          <w:tcPr>
            <w:tcW w:w="4266" w:type="dxa"/>
            <w:tcBorders>
              <w:top w:val="nil"/>
              <w:left w:val="nil"/>
              <w:bottom w:val="nil"/>
              <w:right w:val="nil"/>
            </w:tcBorders>
          </w:tcPr>
          <w:p w:rsidR="00B94242" w:rsidRDefault="00B94242" w:rsidP="00B94242">
            <w:pPr>
              <w:jc w:val="center"/>
              <w:rPr>
                <w:rFonts w:ascii="Times New Roman" w:hAnsi="Times New Roman" w:cs="Times New Roman"/>
                <w:sz w:val="24"/>
                <w:szCs w:val="24"/>
              </w:rPr>
            </w:pPr>
            <w:r>
              <w:rPr>
                <w:rFonts w:ascii="Times New Roman" w:hAnsi="Times New Roman" w:cs="Times New Roman"/>
                <w:i/>
                <w:sz w:val="24"/>
                <w:szCs w:val="24"/>
              </w:rPr>
              <w:t>Рисунок 4. Город-герой Керчь</w:t>
            </w:r>
          </w:p>
        </w:tc>
      </w:tr>
    </w:tbl>
    <w:p w:rsidR="00E34C3B" w:rsidRPr="00774525" w:rsidRDefault="00632568" w:rsidP="00E34C3B">
      <w:pPr>
        <w:pStyle w:val="a4"/>
        <w:spacing w:before="0" w:beforeAutospacing="0" w:after="0" w:afterAutospacing="0"/>
        <w:ind w:firstLine="709"/>
        <w:jc w:val="both"/>
      </w:pPr>
      <w:r w:rsidRPr="00774525">
        <w:t>Керчь уже с октября 1941 г. подвергалась массированным атакам немецкой авиации, и после ожесточенных двухнедельных боев в середине ноября, город был захвачен гитлеровцами. Керчь была полностью освобождена от захватчиков 30.12.1941 г. войсками 51-ой армии, Азовской военной флотилии и Черн</w:t>
      </w:r>
      <w:r w:rsidR="004F2B4A">
        <w:t xml:space="preserve">оморского флота в ходе </w:t>
      </w:r>
      <w:proofErr w:type="spellStart"/>
      <w:r w:rsidR="004F2B4A">
        <w:t>Керченск</w:t>
      </w:r>
      <w:r w:rsidRPr="00774525">
        <w:t>-Феодосийской</w:t>
      </w:r>
      <w:proofErr w:type="spellEnd"/>
      <w:r w:rsidRPr="00774525">
        <w:t xml:space="preserve"> десантной операции. </w:t>
      </w:r>
    </w:p>
    <w:p w:rsidR="00632568" w:rsidRPr="00774525" w:rsidRDefault="00632568" w:rsidP="00E34C3B">
      <w:pPr>
        <w:pStyle w:val="a4"/>
        <w:spacing w:before="0" w:beforeAutospacing="0" w:after="0" w:afterAutospacing="0"/>
        <w:ind w:firstLine="709"/>
        <w:jc w:val="both"/>
      </w:pPr>
      <w:r w:rsidRPr="00774525">
        <w:t>За полтора месяца оккупации жители Керчи понесли огромные человеческие потери. Так только в месте под названием «</w:t>
      </w:r>
      <w:proofErr w:type="spellStart"/>
      <w:r w:rsidRPr="00774525">
        <w:t>Багеровский</w:t>
      </w:r>
      <w:proofErr w:type="spellEnd"/>
      <w:r w:rsidRPr="00774525">
        <w:t xml:space="preserve"> ров» гитлеровцы расстреляли более семи тысяч человек. По окончании войны, именно с этого места Советская комиссия, занимающаяся расследованием преступлений фашизма, приступила к своей работе. </w:t>
      </w:r>
      <w:r w:rsidR="00D15386" w:rsidRPr="00774525">
        <w:t>Н</w:t>
      </w:r>
      <w:r w:rsidRPr="00774525">
        <w:t>есмотря на отчаянную оборону, в мае 1942 г. город Керчь снова был захвачен фашистами.</w:t>
      </w:r>
    </w:p>
    <w:tbl>
      <w:tblPr>
        <w:tblStyle w:val="ab"/>
        <w:tblpPr w:leftFromText="180" w:rightFromText="180" w:vertAnchor="text" w:horzAnchor="margin" w:tblpY="50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3"/>
      </w:tblGrid>
      <w:tr w:rsidR="00F9337A" w:rsidTr="00F9337A">
        <w:trPr>
          <w:trHeight w:val="2827"/>
        </w:trPr>
        <w:tc>
          <w:tcPr>
            <w:tcW w:w="2383" w:type="dxa"/>
            <w:tcBorders>
              <w:top w:val="nil"/>
              <w:left w:val="nil"/>
              <w:bottom w:val="nil"/>
              <w:right w:val="nil"/>
            </w:tcBorders>
          </w:tcPr>
          <w:p w:rsidR="00F9337A" w:rsidRDefault="00F9337A" w:rsidP="00F9337A">
            <w:pPr>
              <w:jc w:val="both"/>
              <w:rPr>
                <w:rFonts w:ascii="Times New Roman" w:hAnsi="Times New Roman" w:cs="Times New Roman"/>
                <w:sz w:val="24"/>
                <w:szCs w:val="24"/>
              </w:rPr>
            </w:pPr>
            <w:r>
              <w:rPr>
                <w:noProof/>
                <w:lang w:eastAsia="ru-RU"/>
              </w:rPr>
              <w:drawing>
                <wp:inline distT="0" distB="0" distL="0" distR="0">
                  <wp:extent cx="1136302" cy="1770279"/>
                  <wp:effectExtent l="19050" t="0" r="6698" b="0"/>
                  <wp:docPr id="7" name="Рисунок 10" descr="http://img11.nnm.me/f/f/9/5/9/759d32d924ce7ea1023c8d08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1.nnm.me/f/f/9/5/9/759d32d924ce7ea1023c8d08653.jpg"/>
                          <pic:cNvPicPr>
                            <a:picLocks noChangeAspect="1" noChangeArrowheads="1"/>
                          </pic:cNvPicPr>
                        </pic:nvPicPr>
                        <pic:blipFill>
                          <a:blip r:embed="rId15"/>
                          <a:srcRect/>
                          <a:stretch>
                            <a:fillRect/>
                          </a:stretch>
                        </pic:blipFill>
                        <pic:spPr bwMode="auto">
                          <a:xfrm>
                            <a:off x="0" y="0"/>
                            <a:ext cx="1136399" cy="1770431"/>
                          </a:xfrm>
                          <a:prstGeom prst="rect">
                            <a:avLst/>
                          </a:prstGeom>
                          <a:noFill/>
                          <a:ln w="9525">
                            <a:noFill/>
                            <a:miter lim="800000"/>
                            <a:headEnd/>
                            <a:tailEnd/>
                          </a:ln>
                        </pic:spPr>
                      </pic:pic>
                    </a:graphicData>
                  </a:graphic>
                </wp:inline>
              </w:drawing>
            </w:r>
          </w:p>
        </w:tc>
      </w:tr>
      <w:tr w:rsidR="00F9337A" w:rsidTr="00F9337A">
        <w:trPr>
          <w:trHeight w:val="201"/>
        </w:trPr>
        <w:tc>
          <w:tcPr>
            <w:tcW w:w="2383" w:type="dxa"/>
            <w:tcBorders>
              <w:top w:val="nil"/>
              <w:left w:val="nil"/>
              <w:bottom w:val="nil"/>
              <w:right w:val="nil"/>
            </w:tcBorders>
          </w:tcPr>
          <w:p w:rsidR="00F9337A" w:rsidRDefault="00F9337A" w:rsidP="00F9337A">
            <w:pPr>
              <w:jc w:val="center"/>
              <w:rPr>
                <w:rFonts w:ascii="Times New Roman" w:hAnsi="Times New Roman" w:cs="Times New Roman"/>
                <w:sz w:val="24"/>
                <w:szCs w:val="24"/>
              </w:rPr>
            </w:pPr>
            <w:r>
              <w:rPr>
                <w:rFonts w:ascii="Times New Roman" w:hAnsi="Times New Roman" w:cs="Times New Roman"/>
                <w:i/>
                <w:sz w:val="24"/>
                <w:szCs w:val="24"/>
              </w:rPr>
              <w:t>Рисунок 5. Золотая медаль городу-герою Керчь</w:t>
            </w:r>
          </w:p>
        </w:tc>
      </w:tr>
    </w:tbl>
    <w:p w:rsidR="00632568" w:rsidRPr="00774525" w:rsidRDefault="00D15386" w:rsidP="00E34C3B">
      <w:pPr>
        <w:pStyle w:val="a4"/>
        <w:spacing w:before="0" w:beforeAutospacing="0" w:after="0" w:afterAutospacing="0"/>
        <w:ind w:firstLine="709"/>
        <w:jc w:val="both"/>
      </w:pPr>
      <w:r w:rsidRPr="00774525">
        <w:t>В историю Великой Отечественной войны</w:t>
      </w:r>
      <w:r w:rsidR="00632568" w:rsidRPr="00774525">
        <w:t xml:space="preserve"> легендарной страницей вошло упорное и длительное сопротивление советских воинов в </w:t>
      </w:r>
      <w:proofErr w:type="spellStart"/>
      <w:r w:rsidR="00632568" w:rsidRPr="00774525">
        <w:t>Аджимушкайских</w:t>
      </w:r>
      <w:proofErr w:type="spellEnd"/>
      <w:r w:rsidR="00632568" w:rsidRPr="00774525">
        <w:t xml:space="preserve"> катакомбах. Эти герои показали всем людям образец верности военной клятве, боевому братству и взаимной выручки. С гитлеровскими захватчиками активную борьбу вели партизаны и </w:t>
      </w:r>
      <w:proofErr w:type="spellStart"/>
      <w:r w:rsidR="00632568" w:rsidRPr="00774525">
        <w:t>подпольщики</w:t>
      </w:r>
      <w:proofErr w:type="gramStart"/>
      <w:r w:rsidR="00632568" w:rsidRPr="00774525">
        <w:t>.В</w:t>
      </w:r>
      <w:proofErr w:type="gramEnd"/>
      <w:r w:rsidR="00632568" w:rsidRPr="00774525">
        <w:t>Старокарантинских</w:t>
      </w:r>
      <w:proofErr w:type="spellEnd"/>
      <w:r w:rsidR="00632568" w:rsidRPr="00774525">
        <w:t xml:space="preserve"> и </w:t>
      </w:r>
      <w:proofErr w:type="spellStart"/>
      <w:r w:rsidR="00632568" w:rsidRPr="00774525">
        <w:t>Аджимушкайских</w:t>
      </w:r>
      <w:proofErr w:type="spellEnd"/>
      <w:r w:rsidR="00632568" w:rsidRPr="00774525">
        <w:t xml:space="preserve"> каменоломнях практически с самого начала оккупации были созданы отряды партизан, использовавшие пещеры каменоломен как базы и укрытия.</w:t>
      </w:r>
    </w:p>
    <w:p w:rsidR="00632568" w:rsidRPr="00FF314B" w:rsidRDefault="00632568" w:rsidP="00E34C3B">
      <w:pPr>
        <w:pStyle w:val="a4"/>
        <w:spacing w:before="0" w:beforeAutospacing="0" w:after="0" w:afterAutospacing="0"/>
        <w:ind w:firstLine="709"/>
        <w:jc w:val="both"/>
      </w:pPr>
      <w:r w:rsidRPr="00774525">
        <w:t xml:space="preserve"> Более 60 воинов, участвовавших в длительных боях на Огненной земле, в последствие, получили звания Героев Советского Союза. Основной десант произвел высадку в районе </w:t>
      </w:r>
      <w:proofErr w:type="spellStart"/>
      <w:r w:rsidRPr="00774525">
        <w:t>Глейки-Опасного-Жуковки</w:t>
      </w:r>
      <w:proofErr w:type="spellEnd"/>
      <w:r w:rsidRPr="00774525">
        <w:t xml:space="preserve"> в ночь на 3 ноября. В течение пяти с половиной месяцев в этом районе находился фронт. Героями Советского Союза стали 58 воинов, принимавших участие в этих боях.</w:t>
      </w:r>
      <w:r w:rsidR="00FF314B" w:rsidRPr="00FF314B">
        <w:t xml:space="preserve"> [2]</w:t>
      </w:r>
    </w:p>
    <w:p w:rsidR="00632568" w:rsidRPr="00774525" w:rsidRDefault="00632568" w:rsidP="00E34C3B">
      <w:pPr>
        <w:pStyle w:val="a4"/>
        <w:spacing w:before="0" w:beforeAutospacing="0" w:after="0" w:afterAutospacing="0"/>
        <w:ind w:firstLine="709"/>
        <w:jc w:val="both"/>
        <w:rPr>
          <w:rStyle w:val="a5"/>
        </w:rPr>
      </w:pPr>
      <w:r w:rsidRPr="00774525">
        <w:rPr>
          <w:rStyle w:val="a5"/>
        </w:rPr>
        <w:t>Днем полного освобождения Керчи считают 11.04.1944 г.</w:t>
      </w:r>
    </w:p>
    <w:p w:rsidR="00632568" w:rsidRPr="00774525" w:rsidRDefault="00632568" w:rsidP="00E34C3B">
      <w:pPr>
        <w:pStyle w:val="a4"/>
        <w:spacing w:before="0" w:beforeAutospacing="0" w:after="0" w:afterAutospacing="0"/>
        <w:ind w:firstLine="709"/>
        <w:jc w:val="both"/>
      </w:pPr>
      <w:r w:rsidRPr="00774525">
        <w:t xml:space="preserve">Освобожденная Керчь лежала в развалинах. Предприятия и </w:t>
      </w:r>
      <w:r w:rsidRPr="00774525">
        <w:lastRenderedPageBreak/>
        <w:t>целые жилые кварталы выглядели, как древние руины. Общее количество воинов, принимавших участие в боях за Керчь, и представленных к званию Герой Советского союза составляет 137 человек. Почетное наименование «Керченская» получила 21 часть.</w:t>
      </w:r>
      <w:r w:rsidR="00FF314B" w:rsidRPr="00FF314B">
        <w:rPr>
          <w:b/>
          <w:bCs/>
        </w:rPr>
        <w:t xml:space="preserve"> [6]</w:t>
      </w:r>
    </w:p>
    <w:p w:rsidR="00632568" w:rsidRPr="00FF314B" w:rsidRDefault="00632568" w:rsidP="00E34C3B">
      <w:pPr>
        <w:pStyle w:val="2"/>
        <w:keepNext w:val="0"/>
        <w:keepLines w:val="0"/>
        <w:shd w:val="clear" w:color="auto" w:fill="FFFFFF"/>
        <w:spacing w:before="0" w:line="240" w:lineRule="auto"/>
        <w:ind w:firstLine="709"/>
        <w:jc w:val="both"/>
        <w:rPr>
          <w:rFonts w:ascii="Times New Roman" w:eastAsia="Times New Roman" w:hAnsi="Times New Roman" w:cs="Times New Roman"/>
          <w:b w:val="0"/>
          <w:bCs w:val="0"/>
          <w:color w:val="auto"/>
          <w:sz w:val="24"/>
          <w:szCs w:val="24"/>
          <w:lang w:eastAsia="ru-RU"/>
        </w:rPr>
      </w:pPr>
      <w:bookmarkStart w:id="27" w:name="_Toc416731240"/>
      <w:r w:rsidRPr="00774525">
        <w:rPr>
          <w:rFonts w:ascii="Times New Roman" w:hAnsi="Times New Roman" w:cs="Times New Roman"/>
          <w:color w:val="000000"/>
          <w:sz w:val="24"/>
          <w:szCs w:val="24"/>
        </w:rPr>
        <w:t>УКАЗ ПРЕЗИДИУМА ВЕРХОВНОГО СОВЕТА СССР О ПРИСВОЕНИИ ГОРОДУ КЕРЧИ ПОЧЕТНОГО ЗВАНИЯ «ГОРОД-ГЕРОЙ</w:t>
      </w:r>
      <w:proofErr w:type="gramStart"/>
      <w:r w:rsidRPr="00774525">
        <w:rPr>
          <w:rFonts w:ascii="Times New Roman" w:hAnsi="Times New Roman" w:cs="Times New Roman"/>
          <w:color w:val="000000"/>
          <w:sz w:val="24"/>
          <w:szCs w:val="24"/>
        </w:rPr>
        <w:t>»</w:t>
      </w:r>
      <w:r w:rsidR="006801F9" w:rsidRPr="00774525">
        <w:rPr>
          <w:rFonts w:ascii="Times New Roman" w:eastAsia="Times New Roman" w:hAnsi="Times New Roman" w:cs="Times New Roman"/>
          <w:b w:val="0"/>
          <w:bCs w:val="0"/>
          <w:color w:val="auto"/>
          <w:sz w:val="24"/>
          <w:szCs w:val="24"/>
          <w:lang w:eastAsia="ru-RU"/>
        </w:rPr>
        <w:t>з</w:t>
      </w:r>
      <w:proofErr w:type="gramEnd"/>
      <w:r w:rsidRPr="00774525">
        <w:rPr>
          <w:rFonts w:ascii="Times New Roman" w:eastAsia="Times New Roman" w:hAnsi="Times New Roman" w:cs="Times New Roman"/>
          <w:b w:val="0"/>
          <w:bCs w:val="0"/>
          <w:color w:val="auto"/>
          <w:sz w:val="24"/>
          <w:szCs w:val="24"/>
          <w:lang w:eastAsia="ru-RU"/>
        </w:rPr>
        <w:t>а выдающиеся заслуги перед Родиной, массовый героизм, мужество и стойкость, проявленные защитниками Керчи и воинами Советской Армии, Военно-Морского Флота и авиации в годы Великой Отечественной войны, и в ознаменование 30-летия разгрома фашистских войск при освобождении Крыма присвоить городу Керчи почетное звание «Город-Герой» с вручением ордена Ленина и медали «Золотая Звезда»</w:t>
      </w:r>
      <w:r w:rsidR="00FF314B" w:rsidRPr="00FF314B">
        <w:rPr>
          <w:rFonts w:ascii="Times New Roman" w:eastAsia="Times New Roman" w:hAnsi="Times New Roman" w:cs="Times New Roman"/>
          <w:b w:val="0"/>
          <w:bCs w:val="0"/>
          <w:color w:val="auto"/>
          <w:sz w:val="24"/>
          <w:szCs w:val="24"/>
          <w:lang w:eastAsia="ru-RU"/>
        </w:rPr>
        <w:t>. [4]</w:t>
      </w:r>
      <w:bookmarkEnd w:id="27"/>
    </w:p>
    <w:p w:rsidR="0061108C" w:rsidRPr="00BA7557" w:rsidRDefault="00483D76" w:rsidP="00BA7557">
      <w:pPr>
        <w:pStyle w:val="1"/>
        <w:rPr>
          <w:sz w:val="28"/>
          <w:szCs w:val="28"/>
        </w:rPr>
      </w:pPr>
      <w:bookmarkStart w:id="28" w:name="_Toc416731241"/>
      <w:r w:rsidRPr="00BA7557">
        <w:rPr>
          <w:sz w:val="28"/>
          <w:szCs w:val="28"/>
        </w:rPr>
        <w:t>Заключение</w:t>
      </w:r>
      <w:bookmarkEnd w:id="28"/>
    </w:p>
    <w:p w:rsidR="00774525" w:rsidRPr="00B62138" w:rsidRDefault="00774525" w:rsidP="00B62138">
      <w:pPr>
        <w:pStyle w:val="2"/>
        <w:keepNext w:val="0"/>
        <w:keepLines w:val="0"/>
        <w:shd w:val="clear" w:color="auto" w:fill="FFFFFF"/>
        <w:spacing w:before="0" w:line="240" w:lineRule="auto"/>
        <w:ind w:firstLine="709"/>
        <w:jc w:val="both"/>
        <w:rPr>
          <w:rFonts w:ascii="Times New Roman" w:eastAsia="Times New Roman" w:hAnsi="Times New Roman" w:cs="Times New Roman"/>
          <w:b w:val="0"/>
          <w:bCs w:val="0"/>
          <w:color w:val="auto"/>
          <w:sz w:val="24"/>
          <w:szCs w:val="24"/>
          <w:lang w:eastAsia="ru-RU"/>
        </w:rPr>
      </w:pPr>
      <w:bookmarkStart w:id="29" w:name="_Toc416731242"/>
      <w:r w:rsidRPr="00B62138">
        <w:rPr>
          <w:rFonts w:ascii="Times New Roman" w:eastAsia="Times New Roman" w:hAnsi="Times New Roman" w:cs="Times New Roman"/>
          <w:b w:val="0"/>
          <w:bCs w:val="0"/>
          <w:color w:val="auto"/>
          <w:sz w:val="24"/>
          <w:szCs w:val="24"/>
          <w:lang w:eastAsia="ru-RU"/>
        </w:rPr>
        <w:t>Война потребовала от нашего народа величайшего напряжения сил и огромных жертв в общенациональном масштабе, раскрыла стойкость и мужество советского человека, способность к самопожертвованию во имя свободы и независимости Родины. В годы войны героизм стал массовым, стал нормой поведения советских людей.</w:t>
      </w:r>
      <w:bookmarkEnd w:id="29"/>
    </w:p>
    <w:p w:rsidR="00774525" w:rsidRPr="00B62138" w:rsidRDefault="00774525" w:rsidP="00B62138">
      <w:pPr>
        <w:pStyle w:val="2"/>
        <w:keepNext w:val="0"/>
        <w:keepLines w:val="0"/>
        <w:shd w:val="clear" w:color="auto" w:fill="FFFFFF"/>
        <w:spacing w:before="0" w:line="240" w:lineRule="auto"/>
        <w:ind w:firstLine="709"/>
        <w:jc w:val="both"/>
        <w:rPr>
          <w:rFonts w:ascii="Times New Roman" w:eastAsia="Times New Roman" w:hAnsi="Times New Roman" w:cs="Times New Roman"/>
          <w:b w:val="0"/>
          <w:bCs w:val="0"/>
          <w:color w:val="auto"/>
          <w:sz w:val="24"/>
          <w:szCs w:val="24"/>
          <w:lang w:eastAsia="ru-RU"/>
        </w:rPr>
      </w:pPr>
      <w:bookmarkStart w:id="30" w:name="_Toc416731243"/>
      <w:r w:rsidRPr="00B62138">
        <w:rPr>
          <w:rFonts w:ascii="Times New Roman" w:eastAsia="Times New Roman" w:hAnsi="Times New Roman" w:cs="Times New Roman"/>
          <w:b w:val="0"/>
          <w:bCs w:val="0"/>
          <w:color w:val="auto"/>
          <w:sz w:val="24"/>
          <w:szCs w:val="24"/>
          <w:lang w:eastAsia="ru-RU"/>
        </w:rPr>
        <w:t>Я считаю очень важно непросто самому иметь эт</w:t>
      </w:r>
      <w:r w:rsidR="00B94242" w:rsidRPr="00B62138">
        <w:rPr>
          <w:rFonts w:ascii="Times New Roman" w:eastAsia="Times New Roman" w:hAnsi="Times New Roman" w:cs="Times New Roman"/>
          <w:b w:val="0"/>
          <w:bCs w:val="0"/>
          <w:color w:val="auto"/>
          <w:sz w:val="24"/>
          <w:szCs w:val="24"/>
          <w:lang w:eastAsia="ru-RU"/>
        </w:rPr>
        <w:t>и знания</w:t>
      </w:r>
      <w:r w:rsidRPr="00B62138">
        <w:rPr>
          <w:rFonts w:ascii="Times New Roman" w:eastAsia="Times New Roman" w:hAnsi="Times New Roman" w:cs="Times New Roman"/>
          <w:b w:val="0"/>
          <w:bCs w:val="0"/>
          <w:color w:val="auto"/>
          <w:sz w:val="24"/>
          <w:szCs w:val="24"/>
          <w:lang w:eastAsia="ru-RU"/>
        </w:rPr>
        <w:t>,но и  быть своеобразным проводником в мир почитания, сохранения, бережного отношения к истории своей страны. Именно мы,  молодежь будем продолжать традиции наших предков.  Необходимо вести патриотическую работу так, чтобы она была действительно интересной современным россиянам, чтобы она рождала чувство гордости не только за прошлые победы, но и за настоящие.</w:t>
      </w:r>
      <w:bookmarkEnd w:id="30"/>
    </w:p>
    <w:p w:rsidR="00774525" w:rsidRPr="00B62138" w:rsidRDefault="00774525" w:rsidP="00B62138">
      <w:pPr>
        <w:pStyle w:val="2"/>
        <w:keepNext w:val="0"/>
        <w:keepLines w:val="0"/>
        <w:shd w:val="clear" w:color="auto" w:fill="FFFFFF"/>
        <w:spacing w:before="0" w:line="240" w:lineRule="auto"/>
        <w:ind w:firstLine="709"/>
        <w:jc w:val="both"/>
        <w:rPr>
          <w:rFonts w:ascii="Times New Roman" w:eastAsia="Times New Roman" w:hAnsi="Times New Roman" w:cs="Times New Roman"/>
          <w:b w:val="0"/>
          <w:bCs w:val="0"/>
          <w:color w:val="auto"/>
          <w:sz w:val="24"/>
          <w:szCs w:val="24"/>
          <w:lang w:eastAsia="ru-RU"/>
        </w:rPr>
      </w:pPr>
      <w:bookmarkStart w:id="31" w:name="_Toc416731244"/>
      <w:r w:rsidRPr="00B62138">
        <w:rPr>
          <w:rFonts w:ascii="Times New Roman" w:eastAsia="Times New Roman" w:hAnsi="Times New Roman" w:cs="Times New Roman"/>
          <w:b w:val="0"/>
          <w:bCs w:val="0"/>
          <w:color w:val="auto"/>
          <w:sz w:val="24"/>
          <w:szCs w:val="24"/>
          <w:lang w:eastAsia="ru-RU"/>
        </w:rPr>
        <w:t>Великая Отечественная война уходит в историю, а вместе с ней и другие военные компании  и всё это время мы живем в относительном мире. А. Твардовский писал:</w:t>
      </w:r>
      <w:bookmarkEnd w:id="31"/>
    </w:p>
    <w:p w:rsidR="00774525" w:rsidRPr="00774525" w:rsidRDefault="00774525" w:rsidP="00FD0EF4">
      <w:pPr>
        <w:spacing w:after="0"/>
        <w:jc w:val="center"/>
        <w:rPr>
          <w:rFonts w:ascii="Times New Roman" w:hAnsi="Times New Roman" w:cs="Times New Roman"/>
          <w:sz w:val="24"/>
          <w:szCs w:val="24"/>
        </w:rPr>
      </w:pPr>
      <w:r w:rsidRPr="00774525">
        <w:rPr>
          <w:rFonts w:ascii="Times New Roman" w:hAnsi="Times New Roman" w:cs="Times New Roman"/>
          <w:sz w:val="24"/>
          <w:szCs w:val="24"/>
        </w:rPr>
        <w:t>Кто прячет прошлое ревниво,</w:t>
      </w:r>
    </w:p>
    <w:p w:rsidR="00F35548" w:rsidRDefault="00774525" w:rsidP="00B94242">
      <w:pPr>
        <w:spacing w:after="0"/>
        <w:jc w:val="center"/>
        <w:rPr>
          <w:rFonts w:ascii="Times New Roman" w:eastAsia="Times New Roman" w:hAnsi="Times New Roman" w:cs="Times New Roman"/>
          <w:b/>
          <w:bCs/>
          <w:color w:val="FF0000"/>
          <w:sz w:val="24"/>
          <w:szCs w:val="24"/>
          <w:lang w:eastAsia="ru-RU"/>
        </w:rPr>
      </w:pPr>
      <w:r w:rsidRPr="00774525">
        <w:rPr>
          <w:rFonts w:ascii="Times New Roman" w:hAnsi="Times New Roman" w:cs="Times New Roman"/>
          <w:sz w:val="24"/>
          <w:szCs w:val="24"/>
        </w:rPr>
        <w:t xml:space="preserve">Тот вряд ли </w:t>
      </w:r>
      <w:proofErr w:type="gramStart"/>
      <w:r w:rsidRPr="00774525">
        <w:rPr>
          <w:rFonts w:ascii="Times New Roman" w:hAnsi="Times New Roman" w:cs="Times New Roman"/>
          <w:sz w:val="24"/>
          <w:szCs w:val="24"/>
        </w:rPr>
        <w:t>с</w:t>
      </w:r>
      <w:proofErr w:type="gramEnd"/>
      <w:r w:rsidRPr="00774525">
        <w:rPr>
          <w:rFonts w:ascii="Times New Roman" w:hAnsi="Times New Roman" w:cs="Times New Roman"/>
          <w:sz w:val="24"/>
          <w:szCs w:val="24"/>
        </w:rPr>
        <w:t xml:space="preserve"> будущем в ладу.</w:t>
      </w:r>
    </w:p>
    <w:p w:rsidR="00B94242" w:rsidRPr="00774525" w:rsidRDefault="00B94242" w:rsidP="00B94242">
      <w:pPr>
        <w:spacing w:after="0"/>
        <w:jc w:val="center"/>
        <w:rPr>
          <w:rFonts w:ascii="Times New Roman" w:hAnsi="Times New Roman" w:cs="Times New Roman"/>
          <w:sz w:val="24"/>
          <w:szCs w:val="24"/>
        </w:rPr>
      </w:pPr>
    </w:p>
    <w:p w:rsidR="00F35548" w:rsidRPr="00BA7557" w:rsidRDefault="00A72A05" w:rsidP="00BA7557">
      <w:pPr>
        <w:pStyle w:val="1"/>
        <w:rPr>
          <w:sz w:val="28"/>
          <w:szCs w:val="28"/>
        </w:rPr>
      </w:pPr>
      <w:bookmarkStart w:id="32" w:name="_Toc416731245"/>
      <w:r w:rsidRPr="00BA7557">
        <w:rPr>
          <w:sz w:val="28"/>
          <w:szCs w:val="28"/>
        </w:rPr>
        <w:t>Список литературы</w:t>
      </w:r>
      <w:bookmarkEnd w:id="32"/>
    </w:p>
    <w:p w:rsidR="00C72C87" w:rsidRPr="00FF314B" w:rsidRDefault="007A4373" w:rsidP="00BA7557">
      <w:pPr>
        <w:pStyle w:val="a3"/>
        <w:numPr>
          <w:ilvl w:val="0"/>
          <w:numId w:val="27"/>
        </w:numPr>
        <w:spacing w:after="0" w:line="240" w:lineRule="auto"/>
        <w:ind w:left="0" w:firstLine="0"/>
        <w:rPr>
          <w:rFonts w:ascii="Times New Roman" w:hAnsi="Times New Roman" w:cs="Times New Roman"/>
          <w:sz w:val="24"/>
          <w:szCs w:val="24"/>
        </w:rPr>
      </w:pPr>
      <w:hyperlink r:id="rId16" w:history="1">
        <w:r w:rsidR="00F35548" w:rsidRPr="00FF314B">
          <w:rPr>
            <w:rStyle w:val="a8"/>
            <w:rFonts w:ascii="Times New Roman" w:hAnsi="Times New Roman" w:cs="Times New Roman"/>
            <w:color w:val="auto"/>
            <w:sz w:val="24"/>
            <w:szCs w:val="24"/>
            <w:u w:val="none"/>
          </w:rPr>
          <w:t>http://rpp.nashaucheba.ru/docs/index-25290.html?page=9</w:t>
        </w:r>
      </w:hyperlink>
      <w:r w:rsidR="00FF314B" w:rsidRPr="00FF314B">
        <w:rPr>
          <w:rFonts w:ascii="Times New Roman" w:hAnsi="Times New Roman" w:cs="Times New Roman"/>
          <w:sz w:val="24"/>
          <w:szCs w:val="24"/>
        </w:rPr>
        <w:t xml:space="preserve"> – 29.02.2015</w:t>
      </w:r>
    </w:p>
    <w:p w:rsidR="00C72C87" w:rsidRPr="00FF314B" w:rsidRDefault="007A4373" w:rsidP="00BA7557">
      <w:pPr>
        <w:pStyle w:val="a3"/>
        <w:numPr>
          <w:ilvl w:val="0"/>
          <w:numId w:val="27"/>
        </w:numPr>
        <w:spacing w:after="0" w:line="240" w:lineRule="auto"/>
        <w:ind w:left="0" w:firstLine="0"/>
        <w:rPr>
          <w:rFonts w:ascii="Times New Roman" w:hAnsi="Times New Roman" w:cs="Times New Roman"/>
          <w:sz w:val="24"/>
          <w:szCs w:val="24"/>
        </w:rPr>
      </w:pPr>
      <w:hyperlink r:id="rId17" w:history="1">
        <w:r w:rsidR="00C72C87" w:rsidRPr="00FF314B">
          <w:rPr>
            <w:rStyle w:val="a8"/>
            <w:rFonts w:ascii="Times New Roman" w:hAnsi="Times New Roman" w:cs="Times New Roman"/>
            <w:color w:val="auto"/>
            <w:sz w:val="24"/>
            <w:szCs w:val="24"/>
            <w:u w:val="none"/>
          </w:rPr>
          <w:t>http://www.gpw-65.ru/index.php/gorod-geroj-kerch</w:t>
        </w:r>
      </w:hyperlink>
      <w:r w:rsidR="00C72C87" w:rsidRPr="00FF314B">
        <w:rPr>
          <w:rFonts w:ascii="Times New Roman" w:hAnsi="Times New Roman" w:cs="Times New Roman"/>
          <w:sz w:val="24"/>
          <w:szCs w:val="24"/>
        </w:rPr>
        <w:t xml:space="preserve"> - </w:t>
      </w:r>
      <w:r w:rsidR="00FF314B" w:rsidRPr="00FF314B">
        <w:rPr>
          <w:rFonts w:ascii="Times New Roman" w:hAnsi="Times New Roman" w:cs="Times New Roman"/>
          <w:sz w:val="24"/>
          <w:szCs w:val="24"/>
        </w:rPr>
        <w:t xml:space="preserve">о городе-герое Керчь 06.03.2015 </w:t>
      </w:r>
    </w:p>
    <w:p w:rsidR="00C72C87" w:rsidRPr="00FF314B" w:rsidRDefault="007A4373" w:rsidP="00BA7557">
      <w:pPr>
        <w:pStyle w:val="a3"/>
        <w:numPr>
          <w:ilvl w:val="0"/>
          <w:numId w:val="27"/>
        </w:numPr>
        <w:spacing w:after="0" w:line="240" w:lineRule="auto"/>
        <w:ind w:left="0" w:firstLine="0"/>
        <w:rPr>
          <w:rFonts w:ascii="Times New Roman" w:hAnsi="Times New Roman" w:cs="Times New Roman"/>
          <w:sz w:val="24"/>
          <w:szCs w:val="24"/>
        </w:rPr>
      </w:pPr>
      <w:hyperlink r:id="rId18" w:history="1">
        <w:r w:rsidR="00C72C87" w:rsidRPr="00FF314B">
          <w:rPr>
            <w:rStyle w:val="a8"/>
            <w:rFonts w:ascii="Times New Roman" w:hAnsi="Times New Roman" w:cs="Times New Roman"/>
            <w:color w:val="auto"/>
            <w:sz w:val="24"/>
            <w:szCs w:val="24"/>
            <w:u w:val="none"/>
          </w:rPr>
          <w:t>http://plan-barbarossa.ru/</w:t>
        </w:r>
      </w:hyperlink>
      <w:r w:rsidR="00FF314B" w:rsidRPr="00FF314B">
        <w:rPr>
          <w:rFonts w:ascii="Times New Roman" w:hAnsi="Times New Roman" w:cs="Times New Roman"/>
          <w:sz w:val="24"/>
          <w:szCs w:val="24"/>
        </w:rPr>
        <w:t xml:space="preserve"> - План Барбаросса. 19.03.2015</w:t>
      </w:r>
    </w:p>
    <w:p w:rsidR="00632568" w:rsidRPr="00FF314B" w:rsidRDefault="007A4373" w:rsidP="00BA7557">
      <w:pPr>
        <w:pStyle w:val="a3"/>
        <w:numPr>
          <w:ilvl w:val="0"/>
          <w:numId w:val="27"/>
        </w:numPr>
        <w:spacing w:after="0" w:line="240" w:lineRule="auto"/>
        <w:ind w:left="0" w:firstLine="0"/>
        <w:rPr>
          <w:rFonts w:ascii="Times New Roman" w:hAnsi="Times New Roman" w:cs="Times New Roman"/>
          <w:sz w:val="24"/>
          <w:szCs w:val="24"/>
        </w:rPr>
      </w:pPr>
      <w:hyperlink r:id="rId19" w:history="1">
        <w:r w:rsidR="00C72C87" w:rsidRPr="00FF314B">
          <w:rPr>
            <w:rStyle w:val="a8"/>
            <w:rFonts w:ascii="Times New Roman" w:hAnsi="Times New Roman" w:cs="Times New Roman"/>
            <w:color w:val="auto"/>
            <w:sz w:val="24"/>
            <w:szCs w:val="24"/>
            <w:u w:val="none"/>
          </w:rPr>
          <w:t>http://rpp.nashaucheba.ru/docs/index-25290.html</w:t>
        </w:r>
      </w:hyperlink>
      <w:r w:rsidR="00C72C87" w:rsidRPr="00FF314B">
        <w:rPr>
          <w:rFonts w:ascii="Times New Roman" w:hAnsi="Times New Roman" w:cs="Times New Roman"/>
          <w:sz w:val="24"/>
          <w:szCs w:val="24"/>
        </w:rPr>
        <w:t xml:space="preserve"> - УКАЗЫ ПРЕЗИДИУМА ВЕРХОВНОГО СОВЕТА СССР О ПРИСВОЕНИИ ГОРОДУ </w:t>
      </w:r>
      <w:r w:rsidR="00632568" w:rsidRPr="00FF314B">
        <w:rPr>
          <w:rFonts w:ascii="Times New Roman" w:hAnsi="Times New Roman" w:cs="Times New Roman"/>
          <w:sz w:val="24"/>
          <w:szCs w:val="24"/>
        </w:rPr>
        <w:t>ЗВАНИЯ ГОРОД-ГЕРОЙ</w:t>
      </w:r>
      <w:r w:rsidR="00FF314B" w:rsidRPr="00FF314B">
        <w:rPr>
          <w:rFonts w:ascii="Times New Roman" w:hAnsi="Times New Roman" w:cs="Times New Roman"/>
          <w:sz w:val="24"/>
          <w:szCs w:val="24"/>
        </w:rPr>
        <w:t xml:space="preserve"> 25.03.2015</w:t>
      </w:r>
    </w:p>
    <w:p w:rsidR="00FF314B" w:rsidRPr="00FF314B" w:rsidRDefault="007A4373" w:rsidP="00BA7557">
      <w:pPr>
        <w:pStyle w:val="a3"/>
        <w:numPr>
          <w:ilvl w:val="0"/>
          <w:numId w:val="27"/>
        </w:numPr>
        <w:spacing w:after="0" w:line="240" w:lineRule="auto"/>
        <w:ind w:left="0" w:firstLine="0"/>
        <w:rPr>
          <w:rFonts w:ascii="Times New Roman" w:hAnsi="Times New Roman" w:cs="Times New Roman"/>
          <w:sz w:val="24"/>
          <w:szCs w:val="24"/>
        </w:rPr>
      </w:pPr>
      <w:hyperlink r:id="rId20" w:history="1">
        <w:r w:rsidR="00FF314B" w:rsidRPr="00FF314B">
          <w:rPr>
            <w:rStyle w:val="a8"/>
            <w:rFonts w:ascii="Times New Roman" w:hAnsi="Times New Roman" w:cs="Times New Roman"/>
            <w:color w:val="auto"/>
            <w:sz w:val="24"/>
            <w:szCs w:val="24"/>
            <w:u w:val="none"/>
          </w:rPr>
          <w:t>http://www.gpw-65.ru/index.php/gorod-geroj-murmansk</w:t>
        </w:r>
      </w:hyperlink>
      <w:r w:rsidR="00FF314B" w:rsidRPr="00FF314B">
        <w:rPr>
          <w:rFonts w:ascii="Times New Roman" w:hAnsi="Times New Roman" w:cs="Times New Roman"/>
          <w:sz w:val="24"/>
          <w:szCs w:val="24"/>
        </w:rPr>
        <w:t xml:space="preserve"> - о городе герое Мурманск 10.04.2015</w:t>
      </w:r>
    </w:p>
    <w:p w:rsidR="006801F9" w:rsidRPr="00FF314B" w:rsidRDefault="007A4373" w:rsidP="00BA7557">
      <w:pPr>
        <w:pStyle w:val="a3"/>
        <w:numPr>
          <w:ilvl w:val="0"/>
          <w:numId w:val="27"/>
        </w:numPr>
        <w:spacing w:after="0" w:line="240" w:lineRule="auto"/>
        <w:ind w:left="0" w:firstLine="0"/>
        <w:rPr>
          <w:rFonts w:ascii="Times New Roman" w:hAnsi="Times New Roman" w:cs="Times New Roman"/>
          <w:sz w:val="24"/>
          <w:szCs w:val="24"/>
        </w:rPr>
      </w:pPr>
      <w:hyperlink r:id="rId21" w:history="1">
        <w:r w:rsidR="00632568" w:rsidRPr="00FF314B">
          <w:rPr>
            <w:rStyle w:val="a8"/>
            <w:rFonts w:ascii="Times New Roman" w:hAnsi="Times New Roman" w:cs="Times New Roman"/>
            <w:color w:val="auto"/>
            <w:sz w:val="24"/>
            <w:szCs w:val="24"/>
            <w:u w:val="none"/>
          </w:rPr>
          <w:t>http://www.gpw-65.ru/index.php/gorod-geroj-kerch</w:t>
        </w:r>
      </w:hyperlink>
      <w:r w:rsidR="00632568" w:rsidRPr="00FF314B">
        <w:rPr>
          <w:rFonts w:ascii="Times New Roman" w:hAnsi="Times New Roman" w:cs="Times New Roman"/>
          <w:sz w:val="24"/>
          <w:szCs w:val="24"/>
        </w:rPr>
        <w:t xml:space="preserve"> - о городе герое Керчь </w:t>
      </w:r>
      <w:r w:rsidR="00FF314B" w:rsidRPr="00FF314B">
        <w:rPr>
          <w:rFonts w:ascii="Times New Roman" w:hAnsi="Times New Roman" w:cs="Times New Roman"/>
          <w:sz w:val="24"/>
          <w:szCs w:val="24"/>
        </w:rPr>
        <w:t>30.03.2015</w:t>
      </w:r>
    </w:p>
    <w:p w:rsidR="008D46EF" w:rsidRPr="00774525" w:rsidRDefault="008D46EF" w:rsidP="00BA7557">
      <w:pPr>
        <w:pStyle w:val="a3"/>
        <w:numPr>
          <w:ilvl w:val="0"/>
          <w:numId w:val="27"/>
        </w:numPr>
        <w:spacing w:after="0" w:line="240" w:lineRule="auto"/>
        <w:ind w:left="0" w:firstLine="0"/>
        <w:rPr>
          <w:rFonts w:ascii="Times New Roman" w:hAnsi="Times New Roman" w:cs="Times New Roman"/>
          <w:sz w:val="24"/>
          <w:szCs w:val="24"/>
        </w:rPr>
      </w:pPr>
      <w:r w:rsidRPr="00774525">
        <w:rPr>
          <w:rFonts w:ascii="Times New Roman" w:hAnsi="Times New Roman" w:cs="Times New Roman"/>
          <w:sz w:val="24"/>
          <w:szCs w:val="24"/>
        </w:rPr>
        <w:br w:type="page"/>
      </w:r>
    </w:p>
    <w:p w:rsidR="00F35548" w:rsidRPr="00B0745A" w:rsidRDefault="00A72A05" w:rsidP="00B0745A">
      <w:pPr>
        <w:pStyle w:val="1"/>
        <w:jc w:val="right"/>
        <w:rPr>
          <w:sz w:val="24"/>
        </w:rPr>
      </w:pPr>
      <w:bookmarkStart w:id="33" w:name="_Toc416731246"/>
      <w:r w:rsidRPr="00B0745A">
        <w:rPr>
          <w:sz w:val="24"/>
        </w:rPr>
        <w:lastRenderedPageBreak/>
        <w:t>Приложение 1</w:t>
      </w:r>
      <w:bookmarkEnd w:id="33"/>
    </w:p>
    <w:p w:rsidR="004F2B4A" w:rsidRPr="00B0745A" w:rsidRDefault="004F2B4A" w:rsidP="00B0745A">
      <w:pPr>
        <w:pStyle w:val="1"/>
        <w:jc w:val="center"/>
        <w:rPr>
          <w:sz w:val="24"/>
        </w:rPr>
      </w:pPr>
      <w:bookmarkStart w:id="34" w:name="_Toc416731247"/>
      <w:r w:rsidRPr="00B0745A">
        <w:rPr>
          <w:sz w:val="24"/>
        </w:rPr>
        <w:t>План «Барбаросса»</w:t>
      </w:r>
      <w:bookmarkEnd w:id="34"/>
    </w:p>
    <w:p w:rsidR="00374AF4" w:rsidRPr="00B0745A" w:rsidRDefault="00374AF4" w:rsidP="00B0745A">
      <w:pPr>
        <w:pStyle w:val="1"/>
        <w:rPr>
          <w:sz w:val="24"/>
        </w:rPr>
      </w:pPr>
    </w:p>
    <w:p w:rsidR="004F2B4A" w:rsidRDefault="004F2B4A" w:rsidP="004F2B4A">
      <w:pPr>
        <w:spacing w:after="0" w:line="240" w:lineRule="auto"/>
        <w:rPr>
          <w:sz w:val="24"/>
          <w:szCs w:val="24"/>
        </w:rPr>
      </w:pPr>
      <w:r w:rsidRPr="00774525">
        <w:rPr>
          <w:rFonts w:ascii="Times New Roman" w:hAnsi="Times New Roman" w:cs="Times New Roman"/>
          <w:noProof/>
          <w:sz w:val="24"/>
          <w:szCs w:val="24"/>
          <w:lang w:eastAsia="ru-RU"/>
        </w:rPr>
        <w:drawing>
          <wp:inline distT="0" distB="0" distL="0" distR="0">
            <wp:extent cx="3613709" cy="3279600"/>
            <wp:effectExtent l="0" t="0" r="0" b="0"/>
            <wp:docPr id="33" name="Рисунок 10" descr="http://28p.krg54.kz/old/info/barbar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8p.krg54.kz/old/info/barbar_big.jpg"/>
                    <pic:cNvPicPr>
                      <a:picLocks noChangeAspect="1" noChangeArrowheads="1"/>
                    </pic:cNvPicPr>
                  </pic:nvPicPr>
                  <pic:blipFill>
                    <a:blip r:embed="rId22"/>
                    <a:srcRect/>
                    <a:stretch>
                      <a:fillRect/>
                    </a:stretch>
                  </pic:blipFill>
                  <pic:spPr bwMode="auto">
                    <a:xfrm>
                      <a:off x="0" y="0"/>
                      <a:ext cx="3614002" cy="3279866"/>
                    </a:xfrm>
                    <a:prstGeom prst="rect">
                      <a:avLst/>
                    </a:prstGeom>
                    <a:noFill/>
                    <a:ln w="9525">
                      <a:noFill/>
                      <a:miter lim="800000"/>
                      <a:headEnd/>
                      <a:tailEnd/>
                    </a:ln>
                  </pic:spPr>
                </pic:pic>
              </a:graphicData>
            </a:graphic>
          </wp:inline>
        </w:drawing>
      </w:r>
    </w:p>
    <w:p w:rsidR="004F2B4A" w:rsidRDefault="004F2B4A" w:rsidP="004F2B4A">
      <w:pPr>
        <w:spacing w:after="0" w:line="240" w:lineRule="auto"/>
        <w:rPr>
          <w:rFonts w:ascii="Times New Roman" w:eastAsia="Times New Roman" w:hAnsi="Times New Roman" w:cs="Times New Roman"/>
          <w:b/>
          <w:bCs/>
          <w:kern w:val="36"/>
          <w:sz w:val="24"/>
          <w:szCs w:val="24"/>
          <w:lang w:eastAsia="ru-RU"/>
        </w:rPr>
      </w:pPr>
      <w:r>
        <w:rPr>
          <w:noProof/>
          <w:sz w:val="24"/>
          <w:szCs w:val="24"/>
          <w:lang w:eastAsia="ru-RU"/>
        </w:rPr>
        <w:drawing>
          <wp:inline distT="0" distB="0" distL="0" distR="0">
            <wp:extent cx="3178810" cy="4624705"/>
            <wp:effectExtent l="19050" t="0" r="2540" b="0"/>
            <wp:docPr id="4" name="Рисунок 4" descr="http://www.1000dokumente.de/dokumente/scan/jpg100/0009_ba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00dokumente.de/dokumente/scan/jpg100/0009_bar_0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8810" cy="4624705"/>
                    </a:xfrm>
                    <a:prstGeom prst="rect">
                      <a:avLst/>
                    </a:prstGeom>
                    <a:noFill/>
                    <a:ln w="9525">
                      <a:noFill/>
                      <a:miter lim="800000"/>
                      <a:headEnd/>
                      <a:tailEnd/>
                    </a:ln>
                  </pic:spPr>
                </pic:pic>
              </a:graphicData>
            </a:graphic>
          </wp:inline>
        </w:drawing>
      </w:r>
      <w:r>
        <w:rPr>
          <w:noProof/>
          <w:sz w:val="24"/>
          <w:szCs w:val="24"/>
          <w:lang w:eastAsia="ru-RU"/>
        </w:rPr>
        <w:drawing>
          <wp:inline distT="0" distB="0" distL="0" distR="0">
            <wp:extent cx="2939441" cy="4625163"/>
            <wp:effectExtent l="19050" t="0" r="0" b="0"/>
            <wp:docPr id="13" name="Рисунок 13" descr="http://img-fotki.yandex.ru/get/9058/85084717.5f/0_b4949_ef059154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9058/85084717.5f/0_b4949_ef059154_XXL.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9118" cy="4624655"/>
                    </a:xfrm>
                    <a:prstGeom prst="rect">
                      <a:avLst/>
                    </a:prstGeom>
                    <a:noFill/>
                    <a:ln w="9525">
                      <a:noFill/>
                      <a:miter lim="800000"/>
                      <a:headEnd/>
                      <a:tailEnd/>
                    </a:ln>
                  </pic:spPr>
                </pic:pic>
              </a:graphicData>
            </a:graphic>
          </wp:inline>
        </w:drawing>
      </w:r>
      <w:r>
        <w:rPr>
          <w:sz w:val="24"/>
          <w:szCs w:val="24"/>
        </w:rPr>
        <w:br w:type="page"/>
      </w:r>
    </w:p>
    <w:p w:rsidR="00A72A05" w:rsidRPr="00774525" w:rsidRDefault="0061108C" w:rsidP="00FD0EF4">
      <w:pPr>
        <w:pStyle w:val="1"/>
        <w:spacing w:before="0" w:beforeAutospacing="0" w:after="0" w:afterAutospacing="0"/>
        <w:jc w:val="right"/>
        <w:rPr>
          <w:sz w:val="24"/>
          <w:szCs w:val="24"/>
        </w:rPr>
      </w:pPr>
      <w:bookmarkStart w:id="35" w:name="_Toc416731248"/>
      <w:r>
        <w:rPr>
          <w:sz w:val="24"/>
          <w:szCs w:val="24"/>
        </w:rPr>
        <w:lastRenderedPageBreak/>
        <w:t>Приложение 2</w:t>
      </w:r>
      <w:bookmarkEnd w:id="35"/>
    </w:p>
    <w:p w:rsidR="004F2B4A" w:rsidRPr="004F2B4A" w:rsidRDefault="004F2B4A" w:rsidP="004F2B4A">
      <w:pPr>
        <w:pStyle w:val="1"/>
        <w:spacing w:before="0" w:beforeAutospacing="0" w:after="240" w:afterAutospacing="0"/>
        <w:jc w:val="center"/>
        <w:rPr>
          <w:sz w:val="24"/>
          <w:szCs w:val="24"/>
        </w:rPr>
      </w:pPr>
      <w:r w:rsidRPr="004F2B4A">
        <w:rPr>
          <w:noProof/>
          <w:sz w:val="24"/>
          <w:szCs w:val="24"/>
        </w:rPr>
        <w:drawing>
          <wp:anchor distT="0" distB="0" distL="114300" distR="114300" simplePos="0" relativeHeight="251662336" behindDoc="1" locked="0" layoutInCell="1" allowOverlap="1">
            <wp:simplePos x="0" y="0"/>
            <wp:positionH relativeFrom="column">
              <wp:posOffset>21590</wp:posOffset>
            </wp:positionH>
            <wp:positionV relativeFrom="paragraph">
              <wp:posOffset>878840</wp:posOffset>
            </wp:positionV>
            <wp:extent cx="2649220" cy="2349500"/>
            <wp:effectExtent l="19050" t="0" r="0" b="0"/>
            <wp:wrapThrough wrapText="bothSides">
              <wp:wrapPolygon edited="0">
                <wp:start x="-155" y="0"/>
                <wp:lineTo x="-155" y="21366"/>
                <wp:lineTo x="21590" y="21366"/>
                <wp:lineTo x="21590" y="0"/>
                <wp:lineTo x="-155" y="0"/>
              </wp:wrapPolygon>
            </wp:wrapThrough>
            <wp:docPr id="6" name="Рисунок 1" descr="Указ о присвоении Одессе звания города-гер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каз о присвоении Одессе звания города-героя"/>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9220" cy="2349500"/>
                    </a:xfrm>
                    <a:prstGeom prst="rect">
                      <a:avLst/>
                    </a:prstGeom>
                    <a:noFill/>
                    <a:ln w="9525">
                      <a:noFill/>
                      <a:miter lim="800000"/>
                      <a:headEnd/>
                      <a:tailEnd/>
                    </a:ln>
                  </pic:spPr>
                </pic:pic>
              </a:graphicData>
            </a:graphic>
          </wp:anchor>
        </w:drawing>
      </w:r>
      <w:bookmarkStart w:id="36" w:name="_Toc416731249"/>
      <w:r w:rsidR="00A72A05" w:rsidRPr="004F2B4A">
        <w:rPr>
          <w:sz w:val="24"/>
          <w:szCs w:val="24"/>
        </w:rPr>
        <w:t>Текст</w:t>
      </w:r>
      <w:r w:rsidRPr="004F2B4A">
        <w:rPr>
          <w:sz w:val="24"/>
          <w:szCs w:val="24"/>
        </w:rPr>
        <w:t>ы указов</w:t>
      </w:r>
      <w:r w:rsidR="00A72A05" w:rsidRPr="004F2B4A">
        <w:rPr>
          <w:sz w:val="24"/>
          <w:szCs w:val="24"/>
        </w:rPr>
        <w:t xml:space="preserve"> Президиума Верховного </w:t>
      </w:r>
      <w:r w:rsidRPr="004F2B4A">
        <w:rPr>
          <w:sz w:val="24"/>
          <w:szCs w:val="24"/>
        </w:rPr>
        <w:t xml:space="preserve">Совета СССР о присвоении городам </w:t>
      </w:r>
      <w:r w:rsidR="00A72A05" w:rsidRPr="004F2B4A">
        <w:rPr>
          <w:sz w:val="24"/>
          <w:szCs w:val="24"/>
        </w:rPr>
        <w:t>звания «Город-герой»</w:t>
      </w:r>
      <w:bookmarkEnd w:id="36"/>
    </w:p>
    <w:p w:rsidR="00A72A05" w:rsidRPr="004F2B4A" w:rsidRDefault="00A72A05" w:rsidP="00B0745A">
      <w:pPr>
        <w:pStyle w:val="2"/>
        <w:keepNext w:val="0"/>
        <w:keepLines w:val="0"/>
        <w:numPr>
          <w:ilvl w:val="0"/>
          <w:numId w:val="10"/>
        </w:numPr>
        <w:shd w:val="clear" w:color="auto" w:fill="FFFFFF"/>
        <w:spacing w:before="0" w:line="240" w:lineRule="auto"/>
        <w:jc w:val="both"/>
        <w:rPr>
          <w:rFonts w:ascii="Times New Roman" w:hAnsi="Times New Roman" w:cs="Times New Roman"/>
          <w:color w:val="000000"/>
          <w:sz w:val="20"/>
          <w:szCs w:val="20"/>
        </w:rPr>
      </w:pPr>
      <w:bookmarkStart w:id="37" w:name="_Toc416731250"/>
      <w:r w:rsidRPr="004F2B4A">
        <w:rPr>
          <w:rFonts w:ascii="Times New Roman" w:hAnsi="Times New Roman" w:cs="Times New Roman"/>
          <w:color w:val="000000"/>
          <w:sz w:val="20"/>
          <w:szCs w:val="20"/>
        </w:rPr>
        <w:t>УКАЗ ПРЕЗИДИУМА ВЕРХОВНОГО СОВЕТА СССР О ПРИСВОЕНИИ ГОРОДУ МИНСКУ ПОЧЕТНОГО ЗВАНИЯ «ГОРОД-ГЕРОЙ»</w:t>
      </w:r>
      <w:bookmarkEnd w:id="37"/>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38" w:name="_Toc416731251"/>
      <w:proofErr w:type="gramStart"/>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Минска в борьбе против гитлеровских оккупантов, большую роль в развертывании всенародного партизанского движения в Белоруссии в годы Великой Отечественной войны и в ознаменовании 30-летия освобождения Белорусской ССР от немецко-фашистских захватчиков присвоить городу Минску почетное звание «Город-герой» с вручением ордена Ленина</w:t>
      </w:r>
      <w:bookmarkEnd w:id="38"/>
      <w:proofErr w:type="gramEnd"/>
    </w:p>
    <w:p w:rsidR="00A72A05" w:rsidRPr="0061108C" w:rsidRDefault="00A72A05" w:rsidP="004F2B4A">
      <w:pPr>
        <w:pStyle w:val="2"/>
        <w:keepNext w:val="0"/>
        <w:keepLines w:val="0"/>
        <w:numPr>
          <w:ilvl w:val="0"/>
          <w:numId w:val="2"/>
        </w:numPr>
        <w:shd w:val="clear" w:color="auto" w:fill="FFFFFF"/>
        <w:spacing w:before="0" w:line="240" w:lineRule="auto"/>
        <w:jc w:val="both"/>
        <w:rPr>
          <w:rFonts w:ascii="Times New Roman" w:hAnsi="Times New Roman" w:cs="Times New Roman"/>
          <w:color w:val="000000"/>
          <w:sz w:val="20"/>
          <w:szCs w:val="20"/>
        </w:rPr>
      </w:pPr>
      <w:bookmarkStart w:id="39" w:name="_Toc416731252"/>
      <w:r w:rsidRPr="0061108C">
        <w:rPr>
          <w:rFonts w:ascii="Times New Roman" w:hAnsi="Times New Roman" w:cs="Times New Roman"/>
          <w:color w:val="000000"/>
          <w:sz w:val="20"/>
          <w:szCs w:val="20"/>
        </w:rPr>
        <w:t>УКАЗ ПРЕЗИДИУМА ВЕРХОВНОГО СОВЕТА СССР О ПРИСВОЕНИИ ГОРОДУ НОВОРОССИЙСКУ ПОЧЕТНОГО ЗВАНИЯ «ГОРОД-ГЕРОЙ»</w:t>
      </w:r>
      <w:bookmarkEnd w:id="39"/>
    </w:p>
    <w:p w:rsidR="00A72A05" w:rsidRPr="00B0745A" w:rsidRDefault="00A72A05" w:rsidP="004F2B4A">
      <w:pPr>
        <w:pStyle w:val="2"/>
        <w:keepNext w:val="0"/>
        <w:keepLines w:val="0"/>
        <w:numPr>
          <w:ilvl w:val="0"/>
          <w:numId w:val="10"/>
        </w:numPr>
        <w:shd w:val="clear" w:color="auto" w:fill="FFFFFF"/>
        <w:spacing w:before="0" w:line="240" w:lineRule="auto"/>
        <w:ind w:left="0"/>
        <w:jc w:val="both"/>
        <w:rPr>
          <w:rFonts w:ascii="Times New Roman" w:hAnsi="Times New Roman" w:cs="Times New Roman"/>
          <w:b w:val="0"/>
          <w:color w:val="000000"/>
          <w:sz w:val="20"/>
          <w:szCs w:val="20"/>
        </w:rPr>
      </w:pPr>
      <w:bookmarkStart w:id="40" w:name="_Toc416731253"/>
      <w:proofErr w:type="gramStart"/>
      <w:r w:rsidRPr="00B0745A">
        <w:rPr>
          <w:rFonts w:ascii="Times New Roman" w:hAnsi="Times New Roman" w:cs="Times New Roman"/>
          <w:b w:val="0"/>
          <w:color w:val="000000"/>
          <w:sz w:val="20"/>
          <w:szCs w:val="20"/>
        </w:rPr>
        <w:t>За выдающиеся заслуги перед Родиной, массовый героизм, мужество и стойкость, проявленные трудящимися Новороссийска и воинами Советской Армии, Военно-Морского Флота и авиации в годы Великой Отечественной войны, и в ознаменовании 30-летия разгрома фашистских войск при защите Северного Кавказа присвоить городу Новороссийску почетное звание «Город-Герой» с вручением ордена Ленина и медали «Золотая Звезда».</w:t>
      </w:r>
      <w:bookmarkEnd w:id="40"/>
      <w:proofErr w:type="gramEnd"/>
    </w:p>
    <w:p w:rsidR="00A72A05" w:rsidRPr="0061108C" w:rsidRDefault="00A72A05" w:rsidP="004F2B4A">
      <w:pPr>
        <w:pStyle w:val="2"/>
        <w:keepNext w:val="0"/>
        <w:keepLines w:val="0"/>
        <w:numPr>
          <w:ilvl w:val="0"/>
          <w:numId w:val="10"/>
        </w:numPr>
        <w:shd w:val="clear" w:color="auto" w:fill="FFFFFF"/>
        <w:spacing w:before="0" w:line="240" w:lineRule="auto"/>
        <w:jc w:val="both"/>
        <w:rPr>
          <w:rFonts w:ascii="Times New Roman" w:hAnsi="Times New Roman" w:cs="Times New Roman"/>
          <w:color w:val="000000"/>
          <w:sz w:val="20"/>
          <w:szCs w:val="20"/>
        </w:rPr>
      </w:pPr>
      <w:bookmarkStart w:id="41" w:name="_Toc416731254"/>
      <w:r w:rsidRPr="0061108C">
        <w:rPr>
          <w:rFonts w:ascii="Times New Roman" w:hAnsi="Times New Roman" w:cs="Times New Roman"/>
          <w:color w:val="000000"/>
          <w:sz w:val="20"/>
          <w:szCs w:val="20"/>
        </w:rPr>
        <w:t>УКАЗ ПРЕЗИДИУМА ВЕРХОВНОГО СОВЕТА СССР О ВРУЧЕНИИ ГОРОДУ-ГЕРОЮ СЕВАСТОПОЛЮ ОРДЕНА ЛЕНИНА И МЕДАЛИ «ЗОЛОТАЯ ЗВЕЗДА»</w:t>
      </w:r>
      <w:bookmarkEnd w:id="41"/>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42" w:name="_Toc416731255"/>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Севастополя в борьбе с немецко-фашистскими захватчиками, и в ознаменование 20-летия победы советского народа в Великой Отечественной войне 1941-1945 гг. вручить городу-герою Севастополю орден Ленина и медали «Золотая Звезда».</w:t>
      </w:r>
      <w:bookmarkEnd w:id="42"/>
    </w:p>
    <w:p w:rsidR="00A72A05" w:rsidRPr="0061108C" w:rsidRDefault="00A72A05" w:rsidP="004F2B4A">
      <w:pPr>
        <w:pStyle w:val="2"/>
        <w:keepNext w:val="0"/>
        <w:keepLines w:val="0"/>
        <w:numPr>
          <w:ilvl w:val="0"/>
          <w:numId w:val="11"/>
        </w:numPr>
        <w:shd w:val="clear" w:color="auto" w:fill="FFFFFF"/>
        <w:spacing w:before="0" w:line="240" w:lineRule="auto"/>
        <w:jc w:val="both"/>
        <w:rPr>
          <w:rFonts w:ascii="Times New Roman" w:hAnsi="Times New Roman" w:cs="Times New Roman"/>
          <w:color w:val="000000"/>
          <w:sz w:val="20"/>
          <w:szCs w:val="20"/>
        </w:rPr>
      </w:pPr>
      <w:bookmarkStart w:id="43" w:name="_Toc416731256"/>
      <w:r w:rsidRPr="0061108C">
        <w:rPr>
          <w:rFonts w:ascii="Times New Roman" w:hAnsi="Times New Roman" w:cs="Times New Roman"/>
          <w:color w:val="000000"/>
          <w:sz w:val="20"/>
          <w:szCs w:val="20"/>
        </w:rPr>
        <w:t>УКАЗ ПРЕЗИДИУМА ВЕРХОВНОГО СОВЕТА СССР О ВРУЧЕНИИ ГОРОДУ-ГЕРОЮ ОДЕССЕ ОРДЕНА ЛЕНИНА И МЕДАЛИ «ЗОЛОТАЯ ЗВЕЗДА»</w:t>
      </w:r>
      <w:bookmarkEnd w:id="43"/>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44" w:name="_Toc416731257"/>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Одессы в борьбе с немецко-фашистскими захватчиками, и в ознаменование 20-летия победы советского народа в Великой Отечественной войне 1941-1945 гг. вручить городу-герою Одессе орден Ленина и медали «Золотая Звезда».</w:t>
      </w:r>
      <w:bookmarkEnd w:id="44"/>
    </w:p>
    <w:p w:rsidR="00A72A05" w:rsidRPr="0061108C" w:rsidRDefault="00A72A05" w:rsidP="004F2B4A">
      <w:pPr>
        <w:pStyle w:val="2"/>
        <w:keepNext w:val="0"/>
        <w:keepLines w:val="0"/>
        <w:numPr>
          <w:ilvl w:val="0"/>
          <w:numId w:val="13"/>
        </w:numPr>
        <w:shd w:val="clear" w:color="auto" w:fill="FFFFFF"/>
        <w:spacing w:before="0" w:line="240" w:lineRule="auto"/>
        <w:jc w:val="both"/>
        <w:rPr>
          <w:rFonts w:ascii="Times New Roman" w:hAnsi="Times New Roman" w:cs="Times New Roman"/>
          <w:color w:val="000000"/>
          <w:sz w:val="20"/>
          <w:szCs w:val="20"/>
        </w:rPr>
      </w:pPr>
      <w:bookmarkStart w:id="45" w:name="_Toc416731258"/>
      <w:r w:rsidRPr="0061108C">
        <w:rPr>
          <w:rFonts w:ascii="Times New Roman" w:hAnsi="Times New Roman" w:cs="Times New Roman"/>
          <w:color w:val="000000"/>
          <w:sz w:val="20"/>
          <w:szCs w:val="20"/>
        </w:rPr>
        <w:t>УКАЗ ПРЕЗИДИУМА ВЕРХОВНОГО СОВЕТА СССР О ВРУЧЕНИИ ГОРОДУ-ГЕРОЮ ЛЕНИНГРАДУ МЕДАЛИ «ЗОЛОТАЯ ЗВЕЗДА»</w:t>
      </w:r>
      <w:bookmarkEnd w:id="45"/>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46" w:name="_Toc416731259"/>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Ленинграда в борьбе с немецко-фашистскими захватчиками в тяжелых условиях длительной вражеской блокады, и в ознаменование 20-летия победы советского народа в Великой Отечественной войне 1941-1945 гг. вручить городу-герою Ленинграду, ранее награжденному за эти заслуги орденом Ленина, медаль «Золотая Звезда».</w:t>
      </w:r>
      <w:bookmarkEnd w:id="46"/>
    </w:p>
    <w:p w:rsidR="00A72A05" w:rsidRPr="0061108C" w:rsidRDefault="00A72A05" w:rsidP="004F2B4A">
      <w:pPr>
        <w:pStyle w:val="2"/>
        <w:keepNext w:val="0"/>
        <w:keepLines w:val="0"/>
        <w:numPr>
          <w:ilvl w:val="0"/>
          <w:numId w:val="14"/>
        </w:numPr>
        <w:shd w:val="clear" w:color="auto" w:fill="FFFFFF"/>
        <w:spacing w:before="0" w:line="240" w:lineRule="auto"/>
        <w:jc w:val="both"/>
        <w:rPr>
          <w:rFonts w:ascii="Times New Roman" w:hAnsi="Times New Roman" w:cs="Times New Roman"/>
          <w:color w:val="000000"/>
          <w:sz w:val="20"/>
          <w:szCs w:val="20"/>
        </w:rPr>
      </w:pPr>
      <w:bookmarkStart w:id="47" w:name="_Toc416731260"/>
      <w:r w:rsidRPr="0061108C">
        <w:rPr>
          <w:rFonts w:ascii="Times New Roman" w:hAnsi="Times New Roman" w:cs="Times New Roman"/>
          <w:color w:val="000000"/>
          <w:sz w:val="20"/>
          <w:szCs w:val="20"/>
        </w:rPr>
        <w:t>УКАЗ ПРЕЗИДИУМА ВЕРХОВНОГО СОВЕТА СССР О ПРИСВОЕНИИ ГОРОДУ МОСКВЕ ПОЧЕТНОГО ЗВАНИЯ «ГОРОД-ГЕРОЙ»</w:t>
      </w:r>
      <w:bookmarkEnd w:id="47"/>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48" w:name="_Toc416731261"/>
      <w:proofErr w:type="gramStart"/>
      <w:r w:rsidRPr="00B0745A">
        <w:rPr>
          <w:rFonts w:ascii="Times New Roman" w:hAnsi="Times New Roman" w:cs="Times New Roman"/>
          <w:b w:val="0"/>
          <w:color w:val="000000"/>
          <w:sz w:val="20"/>
          <w:szCs w:val="20"/>
        </w:rPr>
        <w:t>За выдающиеся заслуги перед Родиной, массовым героизм, мужество и стойкость, проявленные трудящимися столицы Союза Советских Социалистических Республик города Москвы в борьбе с немецко-фашистскими захватчиками, и в ознаменовании 20-летия победы советского народа в Великой Отечественной войне 1941-1945 гг. присвоить городу Москве почетное звание «Город-Герой» с вручением ордена Ленина и медали «Золотая Звезда».</w:t>
      </w:r>
      <w:bookmarkEnd w:id="48"/>
      <w:proofErr w:type="gramEnd"/>
    </w:p>
    <w:p w:rsidR="00A72A05" w:rsidRPr="0061108C" w:rsidRDefault="00A72A05" w:rsidP="004F2B4A">
      <w:pPr>
        <w:pStyle w:val="2"/>
        <w:keepNext w:val="0"/>
        <w:keepLines w:val="0"/>
        <w:numPr>
          <w:ilvl w:val="0"/>
          <w:numId w:val="15"/>
        </w:numPr>
        <w:shd w:val="clear" w:color="auto" w:fill="FFFFFF"/>
        <w:spacing w:before="0" w:line="240" w:lineRule="auto"/>
        <w:jc w:val="both"/>
        <w:rPr>
          <w:rFonts w:ascii="Times New Roman" w:hAnsi="Times New Roman" w:cs="Times New Roman"/>
          <w:color w:val="000000"/>
          <w:sz w:val="20"/>
          <w:szCs w:val="20"/>
        </w:rPr>
      </w:pPr>
      <w:bookmarkStart w:id="49" w:name="_Toc416731262"/>
      <w:r w:rsidRPr="0061108C">
        <w:rPr>
          <w:rFonts w:ascii="Times New Roman" w:hAnsi="Times New Roman" w:cs="Times New Roman"/>
          <w:color w:val="000000"/>
          <w:sz w:val="20"/>
          <w:szCs w:val="20"/>
        </w:rPr>
        <w:t>УКАЗ ПРЕЗИДИУМА ВЕРХОВНОГО СОВЕТА СССР О ВРУЧЕНИИ ГОРОДУ-ГЕРОЮ ВОЛГОГРАДУ ОРДЕНА ЛЕНИНА И МЕДАЛИ «ЗОЛОТАЯ ЗВЕЗДА»</w:t>
      </w:r>
      <w:bookmarkEnd w:id="49"/>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50" w:name="_Toc416731263"/>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Волгограда в борьбе с немецко-фашистскими захватчиками, и в ознаменование 20-летия победы советского народа в Великой Отечественной войне 1941-1945 гг. вручить городу-герою Волгограду, орден Ленина и медаль «Золотая Звезда».</w:t>
      </w:r>
      <w:bookmarkEnd w:id="50"/>
    </w:p>
    <w:p w:rsidR="00A72A05" w:rsidRPr="0061108C" w:rsidRDefault="00A72A05" w:rsidP="004F2B4A">
      <w:pPr>
        <w:pStyle w:val="2"/>
        <w:keepNext w:val="0"/>
        <w:keepLines w:val="0"/>
        <w:numPr>
          <w:ilvl w:val="0"/>
          <w:numId w:val="16"/>
        </w:numPr>
        <w:shd w:val="clear" w:color="auto" w:fill="FFFFFF"/>
        <w:spacing w:before="0" w:line="240" w:lineRule="auto"/>
        <w:jc w:val="both"/>
        <w:rPr>
          <w:rFonts w:ascii="Times New Roman" w:hAnsi="Times New Roman" w:cs="Times New Roman"/>
          <w:color w:val="000000"/>
          <w:sz w:val="20"/>
          <w:szCs w:val="20"/>
        </w:rPr>
      </w:pPr>
      <w:bookmarkStart w:id="51" w:name="_Toc416731264"/>
      <w:r w:rsidRPr="0061108C">
        <w:rPr>
          <w:rFonts w:ascii="Times New Roman" w:hAnsi="Times New Roman" w:cs="Times New Roman"/>
          <w:color w:val="000000"/>
          <w:sz w:val="20"/>
          <w:szCs w:val="20"/>
        </w:rPr>
        <w:t>УКАЗ ПРЕЗИДИУМА ВЕРХОВНОГО СОВЕТА СССР О ВРУЧЕНИИ ГОРОДУ-ГЕРОЮ КИЕВУ МЕДАЛИ «ЗОЛОТАЯ ЗВЕЗДА»</w:t>
      </w:r>
      <w:bookmarkEnd w:id="51"/>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52" w:name="_Toc416731265"/>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Киева в борьбе с немецко-фашистскими захватчиками, и в ознаменование 20-летия победы советского народа в Великой Отечественной войне 1941-1945 гг. вручить городу-герою Киеву, ранее награжденному за эти заслуги орденом Ленина, медаль «Золотая Звезда».</w:t>
      </w:r>
      <w:bookmarkEnd w:id="52"/>
    </w:p>
    <w:p w:rsidR="00A72A05" w:rsidRPr="0061108C" w:rsidRDefault="00A72A05" w:rsidP="004F2B4A">
      <w:pPr>
        <w:pStyle w:val="2"/>
        <w:keepNext w:val="0"/>
        <w:keepLines w:val="0"/>
        <w:numPr>
          <w:ilvl w:val="0"/>
          <w:numId w:val="17"/>
        </w:numPr>
        <w:shd w:val="clear" w:color="auto" w:fill="FFFFFF"/>
        <w:spacing w:before="0" w:line="240" w:lineRule="auto"/>
        <w:jc w:val="both"/>
        <w:rPr>
          <w:rFonts w:ascii="Times New Roman" w:hAnsi="Times New Roman" w:cs="Times New Roman"/>
          <w:color w:val="000000"/>
          <w:sz w:val="20"/>
          <w:szCs w:val="20"/>
        </w:rPr>
      </w:pPr>
      <w:bookmarkStart w:id="53" w:name="_Toc416731266"/>
      <w:r w:rsidRPr="0061108C">
        <w:rPr>
          <w:rFonts w:ascii="Times New Roman" w:hAnsi="Times New Roman" w:cs="Times New Roman"/>
          <w:color w:val="000000"/>
          <w:sz w:val="20"/>
          <w:szCs w:val="20"/>
        </w:rPr>
        <w:t>УКАЗ ПРЕЗИДИУМА ВЕРХОВНОГО СОВЕТА СССР О ПРИСВОЕНИИ ГОРОДУ СМОЛЕНСКУ ПОЧЕТНОГО ЗВАНИЯ «ГОРОД-ГЕРОЙ»</w:t>
      </w:r>
      <w:bookmarkEnd w:id="53"/>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54" w:name="_Toc416731267"/>
      <w:r w:rsidRPr="00B0745A">
        <w:rPr>
          <w:rFonts w:ascii="Times New Roman" w:hAnsi="Times New Roman" w:cs="Times New Roman"/>
          <w:b w:val="0"/>
          <w:color w:val="000000"/>
          <w:sz w:val="20"/>
          <w:szCs w:val="20"/>
        </w:rPr>
        <w:lastRenderedPageBreak/>
        <w:t>За мужество и стойкость, проявленные защитниками Смоленска, массовый героизм трудящихся в борьбе против немецко-фашистских захватчиков в годы Великой Отечественной войны городу Смоленску присвоено почетное звание «Город-герой» с вручением медали «Золотая Звезда»</w:t>
      </w:r>
      <w:bookmarkEnd w:id="54"/>
    </w:p>
    <w:p w:rsidR="00A72A05" w:rsidRPr="0061108C" w:rsidRDefault="00A72A05" w:rsidP="004F2B4A">
      <w:pPr>
        <w:pStyle w:val="2"/>
        <w:keepNext w:val="0"/>
        <w:keepLines w:val="0"/>
        <w:numPr>
          <w:ilvl w:val="0"/>
          <w:numId w:val="8"/>
        </w:numPr>
        <w:shd w:val="clear" w:color="auto" w:fill="FFFFFF"/>
        <w:spacing w:before="0" w:line="240" w:lineRule="auto"/>
        <w:jc w:val="both"/>
        <w:rPr>
          <w:rFonts w:ascii="Times New Roman" w:hAnsi="Times New Roman" w:cs="Times New Roman"/>
          <w:color w:val="000000"/>
          <w:sz w:val="20"/>
          <w:szCs w:val="20"/>
        </w:rPr>
      </w:pPr>
      <w:bookmarkStart w:id="55" w:name="_Toc416731268"/>
      <w:r w:rsidRPr="0061108C">
        <w:rPr>
          <w:rFonts w:ascii="Times New Roman" w:hAnsi="Times New Roman" w:cs="Times New Roman"/>
          <w:color w:val="000000"/>
          <w:sz w:val="20"/>
          <w:szCs w:val="20"/>
        </w:rPr>
        <w:t>УКАЗ ПРЕЗИДИУМА ВЕРХОВНОГО СОВЕТА СССР О ПРИСВОЕНИИ БРЕСТСКОЙ КРЕПОСТИ ПОЧЕТНОГО ЗВАНИЯ «КРЕПОСТЬ-ГЕРОЙ»</w:t>
      </w:r>
      <w:bookmarkEnd w:id="55"/>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56" w:name="_Toc416731269"/>
      <w:r w:rsidRPr="00B0745A">
        <w:rPr>
          <w:rFonts w:ascii="Times New Roman" w:hAnsi="Times New Roman" w:cs="Times New Roman"/>
          <w:b w:val="0"/>
          <w:color w:val="000000"/>
          <w:sz w:val="20"/>
          <w:szCs w:val="20"/>
        </w:rPr>
        <w:t>Отражая вероломное и внезапное нападение гитлеровских захватчиков на Советский Союз, защитники Брестской крепости в исключительно тяжелых условиях проявили в борьбе с немецко-фашистскими агрессорами выдающуюся воинскую доблесть, массовый героизм и мужество, ставшие символом беспримерной стойкости советского народа. Отмечая исключительные заслуги защитников Брестской крепости перед Родиной и в ознаменование 20-летия победы советского народа в период Великой Отечественной войне 1941- 1945 гг., присвоить Брестской крепости почетное звание «Крепость-Герой» с вручением ордена Ленина и медали «Золотая Звезда».</w:t>
      </w:r>
      <w:bookmarkEnd w:id="56"/>
    </w:p>
    <w:p w:rsidR="00A72A05" w:rsidRPr="004F2B4A" w:rsidRDefault="00A72A05" w:rsidP="004F2B4A">
      <w:pPr>
        <w:pStyle w:val="a3"/>
        <w:numPr>
          <w:ilvl w:val="0"/>
          <w:numId w:val="20"/>
        </w:numPr>
        <w:shd w:val="clear" w:color="auto" w:fill="FFFFFF"/>
        <w:spacing w:after="0" w:line="240" w:lineRule="auto"/>
        <w:jc w:val="both"/>
        <w:rPr>
          <w:rFonts w:ascii="Times New Roman" w:eastAsia="Times New Roman" w:hAnsi="Times New Roman" w:cs="Times New Roman"/>
          <w:b/>
          <w:bCs/>
          <w:color w:val="333333"/>
          <w:sz w:val="20"/>
          <w:szCs w:val="20"/>
          <w:lang w:eastAsia="ru-RU"/>
        </w:rPr>
      </w:pPr>
      <w:r w:rsidRPr="004F2B4A">
        <w:rPr>
          <w:rFonts w:ascii="Times New Roman" w:eastAsiaTheme="majorEastAsia" w:hAnsi="Times New Roman" w:cs="Times New Roman"/>
          <w:b/>
          <w:bCs/>
          <w:color w:val="000000"/>
          <w:sz w:val="20"/>
          <w:szCs w:val="20"/>
        </w:rPr>
        <w:t>УКАЗ ПРЕЗИДИУМА ВЕРХОВНОГО СОВЕТА СССР О ПРИСВОЕНИИ ГОРОДУ МИНСКУ ПОЧЕТНОГО ЗВАНИЯ «ГОРОД-ГЕРОЙ».</w:t>
      </w:r>
    </w:p>
    <w:p w:rsidR="00A72A05" w:rsidRPr="00B0745A" w:rsidRDefault="00A72A05" w:rsidP="004F2B4A">
      <w:pPr>
        <w:pStyle w:val="2"/>
        <w:keepNext w:val="0"/>
        <w:keepLines w:val="0"/>
        <w:shd w:val="clear" w:color="auto" w:fill="FFFFFF"/>
        <w:spacing w:before="0" w:line="240" w:lineRule="auto"/>
        <w:jc w:val="both"/>
        <w:rPr>
          <w:rFonts w:ascii="Times New Roman" w:hAnsi="Times New Roman" w:cs="Times New Roman"/>
          <w:b w:val="0"/>
          <w:color w:val="000000"/>
          <w:sz w:val="20"/>
          <w:szCs w:val="20"/>
        </w:rPr>
      </w:pPr>
      <w:bookmarkStart w:id="57" w:name="_Toc416731270"/>
      <w:proofErr w:type="gramStart"/>
      <w:r w:rsidRPr="00B0745A">
        <w:rPr>
          <w:rFonts w:ascii="Times New Roman" w:hAnsi="Times New Roman" w:cs="Times New Roman"/>
          <w:b w:val="0"/>
          <w:color w:val="000000"/>
          <w:sz w:val="20"/>
          <w:szCs w:val="20"/>
        </w:rPr>
        <w:t>За выдающиеся заслуги перед Родиной, мужество и героизм, проявленные трудящимися города Минска в борьбе против гитлеровских оккупантов, большую роль в развертывании всенародного партизанского движения в Белоруссии в годы Великой Отечественной войны и в ознаменовании 30-летия освобождения Белорусской ССР от немецко-фашистских захватчиков присвоить городу Минску почетное звание «Город-герой» с вручением ордена Ленина</w:t>
      </w:r>
      <w:bookmarkEnd w:id="57"/>
      <w:proofErr w:type="gramEnd"/>
    </w:p>
    <w:p w:rsidR="00A72A05" w:rsidRPr="0061108C" w:rsidRDefault="00A72A05" w:rsidP="00FD0EF4">
      <w:pPr>
        <w:spacing w:after="0" w:line="240" w:lineRule="auto"/>
        <w:rPr>
          <w:rFonts w:ascii="Times New Roman" w:hAnsi="Times New Roman" w:cs="Times New Roman"/>
          <w:sz w:val="20"/>
          <w:szCs w:val="20"/>
        </w:rPr>
      </w:pPr>
    </w:p>
    <w:p w:rsidR="00A72A05" w:rsidRPr="0061108C" w:rsidRDefault="00A72A05" w:rsidP="00FD0EF4">
      <w:pPr>
        <w:spacing w:after="0" w:line="240" w:lineRule="auto"/>
        <w:rPr>
          <w:rFonts w:ascii="Times New Roman" w:hAnsi="Times New Roman" w:cs="Times New Roman"/>
          <w:sz w:val="20"/>
          <w:szCs w:val="20"/>
        </w:rPr>
      </w:pPr>
    </w:p>
    <w:sectPr w:rsidR="00A72A05" w:rsidRPr="0061108C" w:rsidSect="00FD0EF4">
      <w:pgSz w:w="11906" w:h="16838"/>
      <w:pgMar w:top="851" w:right="851"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774F" w:rsidRDefault="002E774F" w:rsidP="00774525">
      <w:pPr>
        <w:spacing w:after="0" w:line="240" w:lineRule="auto"/>
      </w:pPr>
      <w:r>
        <w:separator/>
      </w:r>
    </w:p>
  </w:endnote>
  <w:endnote w:type="continuationSeparator" w:id="1">
    <w:p w:rsidR="002E774F" w:rsidRDefault="002E774F" w:rsidP="007745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300"/>
      <w:docPartObj>
        <w:docPartGallery w:val="Page Numbers (Bottom of Page)"/>
        <w:docPartUnique/>
      </w:docPartObj>
    </w:sdtPr>
    <w:sdtContent>
      <w:p w:rsidR="002E774F" w:rsidRDefault="007A4373">
        <w:pPr>
          <w:pStyle w:val="af3"/>
          <w:jc w:val="right"/>
        </w:pPr>
        <w:r>
          <w:fldChar w:fldCharType="begin"/>
        </w:r>
        <w:r w:rsidR="00160784">
          <w:instrText xml:space="preserve"> PAGE   \* MERGEFORMAT </w:instrText>
        </w:r>
        <w:r>
          <w:fldChar w:fldCharType="separate"/>
        </w:r>
        <w:r w:rsidR="00B9766D">
          <w:rPr>
            <w:noProof/>
          </w:rPr>
          <w:t>16</w:t>
        </w:r>
        <w:r>
          <w:rPr>
            <w:noProof/>
          </w:rPr>
          <w:fldChar w:fldCharType="end"/>
        </w:r>
      </w:p>
    </w:sdtContent>
  </w:sdt>
  <w:p w:rsidR="002E774F" w:rsidRDefault="002E774F">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774F" w:rsidRDefault="002E774F" w:rsidP="00774525">
      <w:pPr>
        <w:spacing w:after="0" w:line="240" w:lineRule="auto"/>
      </w:pPr>
      <w:r>
        <w:separator/>
      </w:r>
    </w:p>
  </w:footnote>
  <w:footnote w:type="continuationSeparator" w:id="1">
    <w:p w:rsidR="002E774F" w:rsidRDefault="002E774F" w:rsidP="007745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90F97"/>
    <w:multiLevelType w:val="multilevel"/>
    <w:tmpl w:val="6B96F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84FE4"/>
    <w:multiLevelType w:val="hybridMultilevel"/>
    <w:tmpl w:val="6E1EE084"/>
    <w:lvl w:ilvl="0" w:tplc="610EBE76">
      <w:start w:val="1"/>
      <w:numFmt w:val="bullet"/>
      <w:lvlText w:val="-"/>
      <w:lvlJc w:val="left"/>
      <w:pPr>
        <w:ind w:left="1429" w:hanging="360"/>
      </w:pPr>
      <w:rPr>
        <w:rFonts w:ascii="Tahoma" w:hAnsi="Tahoma"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676AA4"/>
    <w:multiLevelType w:val="multilevel"/>
    <w:tmpl w:val="E42AB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A72164"/>
    <w:multiLevelType w:val="hybridMultilevel"/>
    <w:tmpl w:val="5608E4C4"/>
    <w:lvl w:ilvl="0" w:tplc="EC38B0B2">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D866FA6"/>
    <w:multiLevelType w:val="multilevel"/>
    <w:tmpl w:val="081C5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C80D1B"/>
    <w:multiLevelType w:val="multilevel"/>
    <w:tmpl w:val="0060B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572766B"/>
    <w:multiLevelType w:val="multilevel"/>
    <w:tmpl w:val="5CC6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B12C8"/>
    <w:multiLevelType w:val="multilevel"/>
    <w:tmpl w:val="8F7C2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B67077"/>
    <w:multiLevelType w:val="hybridMultilevel"/>
    <w:tmpl w:val="95BE127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613114"/>
    <w:multiLevelType w:val="multilevel"/>
    <w:tmpl w:val="223E2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A81FD9"/>
    <w:multiLevelType w:val="multilevel"/>
    <w:tmpl w:val="F8C4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703DF4"/>
    <w:multiLevelType w:val="hybridMultilevel"/>
    <w:tmpl w:val="E7AAF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C03E86"/>
    <w:multiLevelType w:val="hybridMultilevel"/>
    <w:tmpl w:val="926262A4"/>
    <w:lvl w:ilvl="0" w:tplc="6D9EC264">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3">
    <w:nsid w:val="26460E0E"/>
    <w:multiLevelType w:val="hybridMultilevel"/>
    <w:tmpl w:val="B1DA8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2163E2"/>
    <w:multiLevelType w:val="multilevel"/>
    <w:tmpl w:val="1D86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CE065B"/>
    <w:multiLevelType w:val="multilevel"/>
    <w:tmpl w:val="E4EA7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CF7EC3"/>
    <w:multiLevelType w:val="hybridMultilevel"/>
    <w:tmpl w:val="9A7ADA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3003EC3"/>
    <w:multiLevelType w:val="hybridMultilevel"/>
    <w:tmpl w:val="1A1866D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4380733"/>
    <w:multiLevelType w:val="multilevel"/>
    <w:tmpl w:val="C5CE2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F17FB8"/>
    <w:multiLevelType w:val="hybridMultilevel"/>
    <w:tmpl w:val="3E54A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2E2686"/>
    <w:multiLevelType w:val="multilevel"/>
    <w:tmpl w:val="4E20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0D31DC"/>
    <w:multiLevelType w:val="multilevel"/>
    <w:tmpl w:val="14EC1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407BBB"/>
    <w:multiLevelType w:val="multilevel"/>
    <w:tmpl w:val="26E8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127DAD"/>
    <w:multiLevelType w:val="multilevel"/>
    <w:tmpl w:val="5392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23194E"/>
    <w:multiLevelType w:val="multilevel"/>
    <w:tmpl w:val="F1E22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334601"/>
    <w:multiLevelType w:val="multilevel"/>
    <w:tmpl w:val="8AF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D96998"/>
    <w:multiLevelType w:val="hybridMultilevel"/>
    <w:tmpl w:val="0F18498E"/>
    <w:lvl w:ilvl="0" w:tplc="F46C7D66">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27">
    <w:nsid w:val="54E34C17"/>
    <w:multiLevelType w:val="multilevel"/>
    <w:tmpl w:val="CABE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D07E56"/>
    <w:multiLevelType w:val="hybridMultilevel"/>
    <w:tmpl w:val="FF0AE5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24461E"/>
    <w:multiLevelType w:val="multilevel"/>
    <w:tmpl w:val="E500BA6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84860A7"/>
    <w:multiLevelType w:val="hybridMultilevel"/>
    <w:tmpl w:val="4964CE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ABF64E0"/>
    <w:multiLevelType w:val="hybridMultilevel"/>
    <w:tmpl w:val="45AC5566"/>
    <w:lvl w:ilvl="0" w:tplc="04190001">
      <w:start w:val="1"/>
      <w:numFmt w:val="bullet"/>
      <w:lvlText w:val=""/>
      <w:lvlJc w:val="left"/>
      <w:pPr>
        <w:ind w:left="-774" w:hanging="360"/>
      </w:pPr>
      <w:rPr>
        <w:rFonts w:ascii="Symbol" w:hAnsi="Symbol"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32">
    <w:nsid w:val="6AC31506"/>
    <w:multiLevelType w:val="hybridMultilevel"/>
    <w:tmpl w:val="93BE8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6B3F79"/>
    <w:multiLevelType w:val="multilevel"/>
    <w:tmpl w:val="B25A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ED20CA"/>
    <w:multiLevelType w:val="multilevel"/>
    <w:tmpl w:val="1DB0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9C0BFD"/>
    <w:multiLevelType w:val="hybridMultilevel"/>
    <w:tmpl w:val="452633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5C83CE2"/>
    <w:multiLevelType w:val="multilevel"/>
    <w:tmpl w:val="F68AA73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9F91492"/>
    <w:multiLevelType w:val="multilevel"/>
    <w:tmpl w:val="D44C1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A304AC2"/>
    <w:multiLevelType w:val="hybridMultilevel"/>
    <w:tmpl w:val="6FF69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844443"/>
    <w:multiLevelType w:val="hybridMultilevel"/>
    <w:tmpl w:val="DCBCAF54"/>
    <w:lvl w:ilvl="0" w:tplc="4BBAA0C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052980"/>
    <w:multiLevelType w:val="hybridMultilevel"/>
    <w:tmpl w:val="9F96D0C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3749BD"/>
    <w:multiLevelType w:val="hybridMultilevel"/>
    <w:tmpl w:val="CE18F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EA7B8D"/>
    <w:multiLevelType w:val="multilevel"/>
    <w:tmpl w:val="3BB4D81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18"/>
  </w:num>
  <w:num w:numId="3">
    <w:abstractNumId w:val="25"/>
  </w:num>
  <w:num w:numId="4">
    <w:abstractNumId w:val="7"/>
  </w:num>
  <w:num w:numId="5">
    <w:abstractNumId w:val="15"/>
  </w:num>
  <w:num w:numId="6">
    <w:abstractNumId w:val="2"/>
  </w:num>
  <w:num w:numId="7">
    <w:abstractNumId w:val="24"/>
  </w:num>
  <w:num w:numId="8">
    <w:abstractNumId w:val="4"/>
  </w:num>
  <w:num w:numId="9">
    <w:abstractNumId w:val="14"/>
  </w:num>
  <w:num w:numId="10">
    <w:abstractNumId w:val="27"/>
  </w:num>
  <w:num w:numId="11">
    <w:abstractNumId w:val="20"/>
  </w:num>
  <w:num w:numId="12">
    <w:abstractNumId w:val="21"/>
  </w:num>
  <w:num w:numId="13">
    <w:abstractNumId w:val="33"/>
  </w:num>
  <w:num w:numId="14">
    <w:abstractNumId w:val="6"/>
  </w:num>
  <w:num w:numId="15">
    <w:abstractNumId w:val="34"/>
  </w:num>
  <w:num w:numId="16">
    <w:abstractNumId w:val="9"/>
  </w:num>
  <w:num w:numId="17">
    <w:abstractNumId w:val="23"/>
  </w:num>
  <w:num w:numId="18">
    <w:abstractNumId w:val="37"/>
  </w:num>
  <w:num w:numId="19">
    <w:abstractNumId w:val="0"/>
  </w:num>
  <w:num w:numId="20">
    <w:abstractNumId w:val="10"/>
  </w:num>
  <w:num w:numId="21">
    <w:abstractNumId w:val="11"/>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30"/>
  </w:num>
  <w:num w:numId="25">
    <w:abstractNumId w:val="22"/>
  </w:num>
  <w:num w:numId="26">
    <w:abstractNumId w:val="3"/>
  </w:num>
  <w:num w:numId="27">
    <w:abstractNumId w:val="32"/>
  </w:num>
  <w:num w:numId="28">
    <w:abstractNumId w:val="12"/>
  </w:num>
  <w:num w:numId="29">
    <w:abstractNumId w:val="26"/>
  </w:num>
  <w:num w:numId="30">
    <w:abstractNumId w:val="28"/>
  </w:num>
  <w:num w:numId="31">
    <w:abstractNumId w:val="8"/>
  </w:num>
  <w:num w:numId="32">
    <w:abstractNumId w:val="40"/>
  </w:num>
  <w:num w:numId="33">
    <w:abstractNumId w:val="31"/>
  </w:num>
  <w:num w:numId="34">
    <w:abstractNumId w:val="39"/>
  </w:num>
  <w:num w:numId="35">
    <w:abstractNumId w:val="35"/>
  </w:num>
  <w:num w:numId="36">
    <w:abstractNumId w:val="1"/>
  </w:num>
  <w:num w:numId="37">
    <w:abstractNumId w:val="38"/>
  </w:num>
  <w:num w:numId="38">
    <w:abstractNumId w:val="13"/>
  </w:num>
  <w:num w:numId="39">
    <w:abstractNumId w:val="5"/>
  </w:num>
  <w:num w:numId="40">
    <w:abstractNumId w:val="36"/>
  </w:num>
  <w:num w:numId="41">
    <w:abstractNumId w:val="29"/>
  </w:num>
  <w:num w:numId="42">
    <w:abstractNumId w:val="16"/>
  </w:num>
  <w:num w:numId="43">
    <w:abstractNumId w:val="42"/>
  </w:num>
  <w:num w:numId="44">
    <w:abstractNumId w:val="4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C309D"/>
    <w:rsid w:val="000159FA"/>
    <w:rsid w:val="0001754C"/>
    <w:rsid w:val="000D2474"/>
    <w:rsid w:val="00145DD9"/>
    <w:rsid w:val="00153832"/>
    <w:rsid w:val="00160784"/>
    <w:rsid w:val="001714FB"/>
    <w:rsid w:val="001774E4"/>
    <w:rsid w:val="0019141D"/>
    <w:rsid w:val="001C11EF"/>
    <w:rsid w:val="00201567"/>
    <w:rsid w:val="00220FE4"/>
    <w:rsid w:val="00292699"/>
    <w:rsid w:val="002A2602"/>
    <w:rsid w:val="002B5356"/>
    <w:rsid w:val="002E774F"/>
    <w:rsid w:val="00371595"/>
    <w:rsid w:val="00374AF4"/>
    <w:rsid w:val="00375208"/>
    <w:rsid w:val="003C2A51"/>
    <w:rsid w:val="003C403A"/>
    <w:rsid w:val="003D5AC0"/>
    <w:rsid w:val="003E6787"/>
    <w:rsid w:val="003F5BB4"/>
    <w:rsid w:val="00420EC5"/>
    <w:rsid w:val="004351F7"/>
    <w:rsid w:val="0044562B"/>
    <w:rsid w:val="00483D76"/>
    <w:rsid w:val="004C309D"/>
    <w:rsid w:val="004F2B4A"/>
    <w:rsid w:val="005114F3"/>
    <w:rsid w:val="00511FBF"/>
    <w:rsid w:val="005146B3"/>
    <w:rsid w:val="005A26EB"/>
    <w:rsid w:val="005D1085"/>
    <w:rsid w:val="0061108C"/>
    <w:rsid w:val="00632568"/>
    <w:rsid w:val="006356D4"/>
    <w:rsid w:val="006801F9"/>
    <w:rsid w:val="006823E8"/>
    <w:rsid w:val="006C468D"/>
    <w:rsid w:val="006D564B"/>
    <w:rsid w:val="006E008F"/>
    <w:rsid w:val="006E4EED"/>
    <w:rsid w:val="00701BD3"/>
    <w:rsid w:val="00724E03"/>
    <w:rsid w:val="00727AD8"/>
    <w:rsid w:val="007356D3"/>
    <w:rsid w:val="007527A4"/>
    <w:rsid w:val="00774525"/>
    <w:rsid w:val="007A4373"/>
    <w:rsid w:val="007C761F"/>
    <w:rsid w:val="007D1986"/>
    <w:rsid w:val="007E5C60"/>
    <w:rsid w:val="007F07C0"/>
    <w:rsid w:val="00813F76"/>
    <w:rsid w:val="00850CF3"/>
    <w:rsid w:val="00871997"/>
    <w:rsid w:val="008B09F7"/>
    <w:rsid w:val="008D46EF"/>
    <w:rsid w:val="008E016E"/>
    <w:rsid w:val="00904045"/>
    <w:rsid w:val="009343EA"/>
    <w:rsid w:val="00944B1A"/>
    <w:rsid w:val="009628F6"/>
    <w:rsid w:val="009E541E"/>
    <w:rsid w:val="00A137FC"/>
    <w:rsid w:val="00A1461B"/>
    <w:rsid w:val="00A5205A"/>
    <w:rsid w:val="00A63FD3"/>
    <w:rsid w:val="00A72A05"/>
    <w:rsid w:val="00AC3FB7"/>
    <w:rsid w:val="00B0745A"/>
    <w:rsid w:val="00B24157"/>
    <w:rsid w:val="00B36D04"/>
    <w:rsid w:val="00B55EFD"/>
    <w:rsid w:val="00B57AD6"/>
    <w:rsid w:val="00B62138"/>
    <w:rsid w:val="00B732DF"/>
    <w:rsid w:val="00B73D0F"/>
    <w:rsid w:val="00B91241"/>
    <w:rsid w:val="00B94242"/>
    <w:rsid w:val="00B9766D"/>
    <w:rsid w:val="00BA56FB"/>
    <w:rsid w:val="00BA7557"/>
    <w:rsid w:val="00BC731B"/>
    <w:rsid w:val="00BE010F"/>
    <w:rsid w:val="00C025DD"/>
    <w:rsid w:val="00C72C87"/>
    <w:rsid w:val="00C9280F"/>
    <w:rsid w:val="00D15386"/>
    <w:rsid w:val="00D2782C"/>
    <w:rsid w:val="00D43BC3"/>
    <w:rsid w:val="00D84D07"/>
    <w:rsid w:val="00D95448"/>
    <w:rsid w:val="00DB0BD0"/>
    <w:rsid w:val="00DC778C"/>
    <w:rsid w:val="00DD7DB7"/>
    <w:rsid w:val="00DE4496"/>
    <w:rsid w:val="00DF276D"/>
    <w:rsid w:val="00E122AB"/>
    <w:rsid w:val="00E2714C"/>
    <w:rsid w:val="00E33D03"/>
    <w:rsid w:val="00E34C3B"/>
    <w:rsid w:val="00E46443"/>
    <w:rsid w:val="00ED3E8E"/>
    <w:rsid w:val="00EF38CF"/>
    <w:rsid w:val="00F33482"/>
    <w:rsid w:val="00F35548"/>
    <w:rsid w:val="00F4706D"/>
    <w:rsid w:val="00F47DB6"/>
    <w:rsid w:val="00F9337A"/>
    <w:rsid w:val="00FD0EF4"/>
    <w:rsid w:val="00FD57CD"/>
    <w:rsid w:val="00FD58BA"/>
    <w:rsid w:val="00FF314B"/>
    <w:rsid w:val="00FF35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64B"/>
  </w:style>
  <w:style w:type="paragraph" w:styleId="1">
    <w:name w:val="heading 1"/>
    <w:basedOn w:val="a"/>
    <w:link w:val="10"/>
    <w:uiPriority w:val="9"/>
    <w:qFormat/>
    <w:rsid w:val="00F47D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355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4A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5AC0"/>
    <w:pPr>
      <w:ind w:left="720"/>
      <w:contextualSpacing/>
    </w:pPr>
  </w:style>
  <w:style w:type="paragraph" w:styleId="a4">
    <w:name w:val="Normal (Web)"/>
    <w:basedOn w:val="a"/>
    <w:uiPriority w:val="99"/>
    <w:unhideWhenUsed/>
    <w:rsid w:val="00145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47DB6"/>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F47DB6"/>
    <w:rPr>
      <w:b/>
      <w:bCs/>
    </w:rPr>
  </w:style>
  <w:style w:type="character" w:customStyle="1" w:styleId="apple-converted-space">
    <w:name w:val="apple-converted-space"/>
    <w:basedOn w:val="a0"/>
    <w:rsid w:val="00F47DB6"/>
  </w:style>
  <w:style w:type="character" w:customStyle="1" w:styleId="style174">
    <w:name w:val="style174"/>
    <w:basedOn w:val="a0"/>
    <w:rsid w:val="00F47DB6"/>
  </w:style>
  <w:style w:type="paragraph" w:styleId="a6">
    <w:name w:val="Balloon Text"/>
    <w:basedOn w:val="a"/>
    <w:link w:val="a7"/>
    <w:uiPriority w:val="99"/>
    <w:semiHidden/>
    <w:unhideWhenUsed/>
    <w:rsid w:val="00F47DB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7DB6"/>
    <w:rPr>
      <w:rFonts w:ascii="Tahoma" w:hAnsi="Tahoma" w:cs="Tahoma"/>
      <w:sz w:val="16"/>
      <w:szCs w:val="16"/>
    </w:rPr>
  </w:style>
  <w:style w:type="character" w:customStyle="1" w:styleId="20">
    <w:name w:val="Заголовок 2 Знак"/>
    <w:basedOn w:val="a0"/>
    <w:link w:val="2"/>
    <w:uiPriority w:val="9"/>
    <w:rsid w:val="00F35548"/>
    <w:rPr>
      <w:rFonts w:asciiTheme="majorHAnsi" w:eastAsiaTheme="majorEastAsia" w:hAnsiTheme="majorHAnsi" w:cstheme="majorBidi"/>
      <w:b/>
      <w:bCs/>
      <w:color w:val="4F81BD" w:themeColor="accent1"/>
      <w:sz w:val="26"/>
      <w:szCs w:val="26"/>
    </w:rPr>
  </w:style>
  <w:style w:type="character" w:styleId="a8">
    <w:name w:val="Hyperlink"/>
    <w:basedOn w:val="a0"/>
    <w:uiPriority w:val="99"/>
    <w:unhideWhenUsed/>
    <w:rsid w:val="00F35548"/>
    <w:rPr>
      <w:color w:val="0000FF" w:themeColor="hyperlink"/>
      <w:u w:val="single"/>
    </w:rPr>
  </w:style>
  <w:style w:type="character" w:customStyle="1" w:styleId="30">
    <w:name w:val="Заголовок 3 Знак"/>
    <w:basedOn w:val="a0"/>
    <w:link w:val="3"/>
    <w:uiPriority w:val="9"/>
    <w:semiHidden/>
    <w:rsid w:val="00374AF4"/>
    <w:rPr>
      <w:rFonts w:asciiTheme="majorHAnsi" w:eastAsiaTheme="majorEastAsia" w:hAnsiTheme="majorHAnsi" w:cstheme="majorBidi"/>
      <w:b/>
      <w:bCs/>
      <w:color w:val="4F81BD" w:themeColor="accent1"/>
    </w:rPr>
  </w:style>
  <w:style w:type="character" w:customStyle="1" w:styleId="mw-headline">
    <w:name w:val="mw-headline"/>
    <w:basedOn w:val="a0"/>
    <w:rsid w:val="00374AF4"/>
  </w:style>
  <w:style w:type="character" w:customStyle="1" w:styleId="mw-editsection">
    <w:name w:val="mw-editsection"/>
    <w:basedOn w:val="a0"/>
    <w:rsid w:val="00374AF4"/>
  </w:style>
  <w:style w:type="character" w:customStyle="1" w:styleId="mw-editsection-bracket">
    <w:name w:val="mw-editsection-bracket"/>
    <w:basedOn w:val="a0"/>
    <w:rsid w:val="00374AF4"/>
  </w:style>
  <w:style w:type="paragraph" w:styleId="a9">
    <w:name w:val="Subtitle"/>
    <w:basedOn w:val="a"/>
    <w:link w:val="aa"/>
    <w:uiPriority w:val="11"/>
    <w:qFormat/>
    <w:rsid w:val="001914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a">
    <w:name w:val="Подзаголовок Знак"/>
    <w:basedOn w:val="a0"/>
    <w:link w:val="a9"/>
    <w:uiPriority w:val="11"/>
    <w:rsid w:val="0019141D"/>
    <w:rPr>
      <w:rFonts w:ascii="Times New Roman" w:eastAsia="Times New Roman" w:hAnsi="Times New Roman" w:cs="Times New Roman"/>
      <w:sz w:val="24"/>
      <w:szCs w:val="24"/>
      <w:lang w:eastAsia="ru-RU"/>
    </w:rPr>
  </w:style>
  <w:style w:type="table" w:styleId="ab">
    <w:name w:val="Table Grid"/>
    <w:basedOn w:val="a1"/>
    <w:uiPriority w:val="59"/>
    <w:rsid w:val="009040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Emphasis"/>
    <w:basedOn w:val="a0"/>
    <w:uiPriority w:val="20"/>
    <w:qFormat/>
    <w:rsid w:val="00632568"/>
    <w:rPr>
      <w:i/>
      <w:iCs/>
    </w:rPr>
  </w:style>
  <w:style w:type="paragraph" w:styleId="ad">
    <w:name w:val="footnote text"/>
    <w:basedOn w:val="a"/>
    <w:link w:val="ae"/>
    <w:uiPriority w:val="99"/>
    <w:semiHidden/>
    <w:unhideWhenUsed/>
    <w:rsid w:val="00774525"/>
    <w:pPr>
      <w:spacing w:after="0" w:line="240" w:lineRule="auto"/>
    </w:pPr>
    <w:rPr>
      <w:sz w:val="20"/>
      <w:szCs w:val="20"/>
    </w:rPr>
  </w:style>
  <w:style w:type="character" w:customStyle="1" w:styleId="ae">
    <w:name w:val="Текст сноски Знак"/>
    <w:basedOn w:val="a0"/>
    <w:link w:val="ad"/>
    <w:uiPriority w:val="99"/>
    <w:semiHidden/>
    <w:rsid w:val="00774525"/>
    <w:rPr>
      <w:sz w:val="20"/>
      <w:szCs w:val="20"/>
    </w:rPr>
  </w:style>
  <w:style w:type="character" w:styleId="af">
    <w:name w:val="footnote reference"/>
    <w:basedOn w:val="a0"/>
    <w:uiPriority w:val="99"/>
    <w:semiHidden/>
    <w:unhideWhenUsed/>
    <w:rsid w:val="00774525"/>
    <w:rPr>
      <w:vertAlign w:val="superscript"/>
    </w:rPr>
  </w:style>
  <w:style w:type="character" w:styleId="af0">
    <w:name w:val="line number"/>
    <w:basedOn w:val="a0"/>
    <w:uiPriority w:val="99"/>
    <w:semiHidden/>
    <w:unhideWhenUsed/>
    <w:rsid w:val="00D2782C"/>
  </w:style>
  <w:style w:type="paragraph" w:styleId="af1">
    <w:name w:val="header"/>
    <w:basedOn w:val="a"/>
    <w:link w:val="af2"/>
    <w:uiPriority w:val="99"/>
    <w:semiHidden/>
    <w:unhideWhenUsed/>
    <w:rsid w:val="00D2782C"/>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D2782C"/>
  </w:style>
  <w:style w:type="paragraph" w:styleId="af3">
    <w:name w:val="footer"/>
    <w:basedOn w:val="a"/>
    <w:link w:val="af4"/>
    <w:uiPriority w:val="99"/>
    <w:unhideWhenUsed/>
    <w:rsid w:val="00D2782C"/>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D2782C"/>
  </w:style>
  <w:style w:type="paragraph" w:styleId="af5">
    <w:name w:val="TOC Heading"/>
    <w:basedOn w:val="1"/>
    <w:next w:val="a"/>
    <w:uiPriority w:val="39"/>
    <w:unhideWhenUsed/>
    <w:qFormat/>
    <w:rsid w:val="00FF314B"/>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FF314B"/>
    <w:pPr>
      <w:spacing w:after="100"/>
    </w:pPr>
  </w:style>
  <w:style w:type="paragraph" w:styleId="21">
    <w:name w:val="toc 2"/>
    <w:basedOn w:val="a"/>
    <w:next w:val="a"/>
    <w:autoRedefine/>
    <w:uiPriority w:val="39"/>
    <w:unhideWhenUsed/>
    <w:rsid w:val="00FF314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275822">
      <w:bodyDiv w:val="1"/>
      <w:marLeft w:val="0"/>
      <w:marRight w:val="0"/>
      <w:marTop w:val="0"/>
      <w:marBottom w:val="0"/>
      <w:divBdr>
        <w:top w:val="none" w:sz="0" w:space="0" w:color="auto"/>
        <w:left w:val="none" w:sz="0" w:space="0" w:color="auto"/>
        <w:bottom w:val="none" w:sz="0" w:space="0" w:color="auto"/>
        <w:right w:val="none" w:sz="0" w:space="0" w:color="auto"/>
      </w:divBdr>
    </w:div>
    <w:div w:id="60980739">
      <w:bodyDiv w:val="1"/>
      <w:marLeft w:val="0"/>
      <w:marRight w:val="0"/>
      <w:marTop w:val="0"/>
      <w:marBottom w:val="0"/>
      <w:divBdr>
        <w:top w:val="none" w:sz="0" w:space="0" w:color="auto"/>
        <w:left w:val="none" w:sz="0" w:space="0" w:color="auto"/>
        <w:bottom w:val="none" w:sz="0" w:space="0" w:color="auto"/>
        <w:right w:val="none" w:sz="0" w:space="0" w:color="auto"/>
      </w:divBdr>
    </w:div>
    <w:div w:id="102118195">
      <w:bodyDiv w:val="1"/>
      <w:marLeft w:val="0"/>
      <w:marRight w:val="0"/>
      <w:marTop w:val="0"/>
      <w:marBottom w:val="0"/>
      <w:divBdr>
        <w:top w:val="none" w:sz="0" w:space="0" w:color="auto"/>
        <w:left w:val="none" w:sz="0" w:space="0" w:color="auto"/>
        <w:bottom w:val="none" w:sz="0" w:space="0" w:color="auto"/>
        <w:right w:val="none" w:sz="0" w:space="0" w:color="auto"/>
      </w:divBdr>
    </w:div>
    <w:div w:id="219708888">
      <w:bodyDiv w:val="1"/>
      <w:marLeft w:val="0"/>
      <w:marRight w:val="0"/>
      <w:marTop w:val="0"/>
      <w:marBottom w:val="0"/>
      <w:divBdr>
        <w:top w:val="none" w:sz="0" w:space="0" w:color="auto"/>
        <w:left w:val="none" w:sz="0" w:space="0" w:color="auto"/>
        <w:bottom w:val="none" w:sz="0" w:space="0" w:color="auto"/>
        <w:right w:val="none" w:sz="0" w:space="0" w:color="auto"/>
      </w:divBdr>
    </w:div>
    <w:div w:id="270862533">
      <w:bodyDiv w:val="1"/>
      <w:marLeft w:val="0"/>
      <w:marRight w:val="0"/>
      <w:marTop w:val="0"/>
      <w:marBottom w:val="0"/>
      <w:divBdr>
        <w:top w:val="none" w:sz="0" w:space="0" w:color="auto"/>
        <w:left w:val="none" w:sz="0" w:space="0" w:color="auto"/>
        <w:bottom w:val="none" w:sz="0" w:space="0" w:color="auto"/>
        <w:right w:val="none" w:sz="0" w:space="0" w:color="auto"/>
      </w:divBdr>
    </w:div>
    <w:div w:id="483475207">
      <w:bodyDiv w:val="1"/>
      <w:marLeft w:val="0"/>
      <w:marRight w:val="0"/>
      <w:marTop w:val="0"/>
      <w:marBottom w:val="0"/>
      <w:divBdr>
        <w:top w:val="none" w:sz="0" w:space="0" w:color="auto"/>
        <w:left w:val="none" w:sz="0" w:space="0" w:color="auto"/>
        <w:bottom w:val="none" w:sz="0" w:space="0" w:color="auto"/>
        <w:right w:val="none" w:sz="0" w:space="0" w:color="auto"/>
      </w:divBdr>
    </w:div>
    <w:div w:id="548541683">
      <w:bodyDiv w:val="1"/>
      <w:marLeft w:val="0"/>
      <w:marRight w:val="0"/>
      <w:marTop w:val="0"/>
      <w:marBottom w:val="0"/>
      <w:divBdr>
        <w:top w:val="none" w:sz="0" w:space="0" w:color="auto"/>
        <w:left w:val="none" w:sz="0" w:space="0" w:color="auto"/>
        <w:bottom w:val="none" w:sz="0" w:space="0" w:color="auto"/>
        <w:right w:val="none" w:sz="0" w:space="0" w:color="auto"/>
      </w:divBdr>
    </w:div>
    <w:div w:id="628359342">
      <w:bodyDiv w:val="1"/>
      <w:marLeft w:val="0"/>
      <w:marRight w:val="0"/>
      <w:marTop w:val="0"/>
      <w:marBottom w:val="0"/>
      <w:divBdr>
        <w:top w:val="none" w:sz="0" w:space="0" w:color="auto"/>
        <w:left w:val="none" w:sz="0" w:space="0" w:color="auto"/>
        <w:bottom w:val="none" w:sz="0" w:space="0" w:color="auto"/>
        <w:right w:val="none" w:sz="0" w:space="0" w:color="auto"/>
      </w:divBdr>
    </w:div>
    <w:div w:id="851727115">
      <w:bodyDiv w:val="1"/>
      <w:marLeft w:val="0"/>
      <w:marRight w:val="0"/>
      <w:marTop w:val="0"/>
      <w:marBottom w:val="0"/>
      <w:divBdr>
        <w:top w:val="none" w:sz="0" w:space="0" w:color="auto"/>
        <w:left w:val="none" w:sz="0" w:space="0" w:color="auto"/>
        <w:bottom w:val="none" w:sz="0" w:space="0" w:color="auto"/>
        <w:right w:val="none" w:sz="0" w:space="0" w:color="auto"/>
      </w:divBdr>
    </w:div>
    <w:div w:id="948202961">
      <w:bodyDiv w:val="1"/>
      <w:marLeft w:val="0"/>
      <w:marRight w:val="0"/>
      <w:marTop w:val="0"/>
      <w:marBottom w:val="0"/>
      <w:divBdr>
        <w:top w:val="none" w:sz="0" w:space="0" w:color="auto"/>
        <w:left w:val="none" w:sz="0" w:space="0" w:color="auto"/>
        <w:bottom w:val="none" w:sz="0" w:space="0" w:color="auto"/>
        <w:right w:val="none" w:sz="0" w:space="0" w:color="auto"/>
      </w:divBdr>
    </w:div>
    <w:div w:id="968510601">
      <w:bodyDiv w:val="1"/>
      <w:marLeft w:val="0"/>
      <w:marRight w:val="0"/>
      <w:marTop w:val="0"/>
      <w:marBottom w:val="0"/>
      <w:divBdr>
        <w:top w:val="none" w:sz="0" w:space="0" w:color="auto"/>
        <w:left w:val="none" w:sz="0" w:space="0" w:color="auto"/>
        <w:bottom w:val="none" w:sz="0" w:space="0" w:color="auto"/>
        <w:right w:val="none" w:sz="0" w:space="0" w:color="auto"/>
      </w:divBdr>
    </w:div>
    <w:div w:id="1114178555">
      <w:bodyDiv w:val="1"/>
      <w:marLeft w:val="0"/>
      <w:marRight w:val="0"/>
      <w:marTop w:val="0"/>
      <w:marBottom w:val="0"/>
      <w:divBdr>
        <w:top w:val="none" w:sz="0" w:space="0" w:color="auto"/>
        <w:left w:val="none" w:sz="0" w:space="0" w:color="auto"/>
        <w:bottom w:val="none" w:sz="0" w:space="0" w:color="auto"/>
        <w:right w:val="none" w:sz="0" w:space="0" w:color="auto"/>
      </w:divBdr>
    </w:div>
    <w:div w:id="1239755780">
      <w:bodyDiv w:val="1"/>
      <w:marLeft w:val="0"/>
      <w:marRight w:val="0"/>
      <w:marTop w:val="0"/>
      <w:marBottom w:val="0"/>
      <w:divBdr>
        <w:top w:val="none" w:sz="0" w:space="0" w:color="auto"/>
        <w:left w:val="none" w:sz="0" w:space="0" w:color="auto"/>
        <w:bottom w:val="none" w:sz="0" w:space="0" w:color="auto"/>
        <w:right w:val="none" w:sz="0" w:space="0" w:color="auto"/>
      </w:divBdr>
    </w:div>
    <w:div w:id="1240098031">
      <w:bodyDiv w:val="1"/>
      <w:marLeft w:val="0"/>
      <w:marRight w:val="0"/>
      <w:marTop w:val="0"/>
      <w:marBottom w:val="0"/>
      <w:divBdr>
        <w:top w:val="none" w:sz="0" w:space="0" w:color="auto"/>
        <w:left w:val="none" w:sz="0" w:space="0" w:color="auto"/>
        <w:bottom w:val="none" w:sz="0" w:space="0" w:color="auto"/>
        <w:right w:val="none" w:sz="0" w:space="0" w:color="auto"/>
      </w:divBdr>
    </w:div>
    <w:div w:id="1319848959">
      <w:bodyDiv w:val="1"/>
      <w:marLeft w:val="0"/>
      <w:marRight w:val="0"/>
      <w:marTop w:val="0"/>
      <w:marBottom w:val="0"/>
      <w:divBdr>
        <w:top w:val="none" w:sz="0" w:space="0" w:color="auto"/>
        <w:left w:val="none" w:sz="0" w:space="0" w:color="auto"/>
        <w:bottom w:val="none" w:sz="0" w:space="0" w:color="auto"/>
        <w:right w:val="none" w:sz="0" w:space="0" w:color="auto"/>
      </w:divBdr>
    </w:div>
    <w:div w:id="1332101361">
      <w:bodyDiv w:val="1"/>
      <w:marLeft w:val="0"/>
      <w:marRight w:val="0"/>
      <w:marTop w:val="0"/>
      <w:marBottom w:val="0"/>
      <w:divBdr>
        <w:top w:val="none" w:sz="0" w:space="0" w:color="auto"/>
        <w:left w:val="none" w:sz="0" w:space="0" w:color="auto"/>
        <w:bottom w:val="none" w:sz="0" w:space="0" w:color="auto"/>
        <w:right w:val="none" w:sz="0" w:space="0" w:color="auto"/>
      </w:divBdr>
    </w:div>
    <w:div w:id="1423145831">
      <w:bodyDiv w:val="1"/>
      <w:marLeft w:val="0"/>
      <w:marRight w:val="0"/>
      <w:marTop w:val="0"/>
      <w:marBottom w:val="0"/>
      <w:divBdr>
        <w:top w:val="none" w:sz="0" w:space="0" w:color="auto"/>
        <w:left w:val="none" w:sz="0" w:space="0" w:color="auto"/>
        <w:bottom w:val="none" w:sz="0" w:space="0" w:color="auto"/>
        <w:right w:val="none" w:sz="0" w:space="0" w:color="auto"/>
      </w:divBdr>
    </w:div>
    <w:div w:id="1514108962">
      <w:bodyDiv w:val="1"/>
      <w:marLeft w:val="0"/>
      <w:marRight w:val="0"/>
      <w:marTop w:val="0"/>
      <w:marBottom w:val="0"/>
      <w:divBdr>
        <w:top w:val="none" w:sz="0" w:space="0" w:color="auto"/>
        <w:left w:val="none" w:sz="0" w:space="0" w:color="auto"/>
        <w:bottom w:val="none" w:sz="0" w:space="0" w:color="auto"/>
        <w:right w:val="none" w:sz="0" w:space="0" w:color="auto"/>
      </w:divBdr>
    </w:div>
    <w:div w:id="1586456689">
      <w:bodyDiv w:val="1"/>
      <w:marLeft w:val="0"/>
      <w:marRight w:val="0"/>
      <w:marTop w:val="0"/>
      <w:marBottom w:val="0"/>
      <w:divBdr>
        <w:top w:val="none" w:sz="0" w:space="0" w:color="auto"/>
        <w:left w:val="none" w:sz="0" w:space="0" w:color="auto"/>
        <w:bottom w:val="none" w:sz="0" w:space="0" w:color="auto"/>
        <w:right w:val="none" w:sz="0" w:space="0" w:color="auto"/>
      </w:divBdr>
    </w:div>
    <w:div w:id="1643269665">
      <w:bodyDiv w:val="1"/>
      <w:marLeft w:val="0"/>
      <w:marRight w:val="0"/>
      <w:marTop w:val="0"/>
      <w:marBottom w:val="0"/>
      <w:divBdr>
        <w:top w:val="none" w:sz="0" w:space="0" w:color="auto"/>
        <w:left w:val="none" w:sz="0" w:space="0" w:color="auto"/>
        <w:bottom w:val="none" w:sz="0" w:space="0" w:color="auto"/>
        <w:right w:val="none" w:sz="0" w:space="0" w:color="auto"/>
      </w:divBdr>
    </w:div>
    <w:div w:id="1723361653">
      <w:bodyDiv w:val="1"/>
      <w:marLeft w:val="0"/>
      <w:marRight w:val="0"/>
      <w:marTop w:val="0"/>
      <w:marBottom w:val="0"/>
      <w:divBdr>
        <w:top w:val="none" w:sz="0" w:space="0" w:color="auto"/>
        <w:left w:val="none" w:sz="0" w:space="0" w:color="auto"/>
        <w:bottom w:val="none" w:sz="0" w:space="0" w:color="auto"/>
        <w:right w:val="none" w:sz="0" w:space="0" w:color="auto"/>
      </w:divBdr>
    </w:div>
    <w:div w:id="1748184284">
      <w:bodyDiv w:val="1"/>
      <w:marLeft w:val="0"/>
      <w:marRight w:val="0"/>
      <w:marTop w:val="0"/>
      <w:marBottom w:val="0"/>
      <w:divBdr>
        <w:top w:val="none" w:sz="0" w:space="0" w:color="auto"/>
        <w:left w:val="none" w:sz="0" w:space="0" w:color="auto"/>
        <w:bottom w:val="none" w:sz="0" w:space="0" w:color="auto"/>
        <w:right w:val="none" w:sz="0" w:space="0" w:color="auto"/>
      </w:divBdr>
    </w:div>
    <w:div w:id="1752241953">
      <w:bodyDiv w:val="1"/>
      <w:marLeft w:val="0"/>
      <w:marRight w:val="0"/>
      <w:marTop w:val="0"/>
      <w:marBottom w:val="0"/>
      <w:divBdr>
        <w:top w:val="none" w:sz="0" w:space="0" w:color="auto"/>
        <w:left w:val="none" w:sz="0" w:space="0" w:color="auto"/>
        <w:bottom w:val="none" w:sz="0" w:space="0" w:color="auto"/>
        <w:right w:val="none" w:sz="0" w:space="0" w:color="auto"/>
      </w:divBdr>
    </w:div>
    <w:div w:id="1771120468">
      <w:bodyDiv w:val="1"/>
      <w:marLeft w:val="0"/>
      <w:marRight w:val="0"/>
      <w:marTop w:val="0"/>
      <w:marBottom w:val="0"/>
      <w:divBdr>
        <w:top w:val="none" w:sz="0" w:space="0" w:color="auto"/>
        <w:left w:val="none" w:sz="0" w:space="0" w:color="auto"/>
        <w:bottom w:val="none" w:sz="0" w:space="0" w:color="auto"/>
        <w:right w:val="none" w:sz="0" w:space="0" w:color="auto"/>
      </w:divBdr>
    </w:div>
    <w:div w:id="1780025311">
      <w:bodyDiv w:val="1"/>
      <w:marLeft w:val="0"/>
      <w:marRight w:val="0"/>
      <w:marTop w:val="0"/>
      <w:marBottom w:val="0"/>
      <w:divBdr>
        <w:top w:val="none" w:sz="0" w:space="0" w:color="auto"/>
        <w:left w:val="none" w:sz="0" w:space="0" w:color="auto"/>
        <w:bottom w:val="none" w:sz="0" w:space="0" w:color="auto"/>
        <w:right w:val="none" w:sz="0" w:space="0" w:color="auto"/>
      </w:divBdr>
    </w:div>
    <w:div w:id="1848707852">
      <w:bodyDiv w:val="1"/>
      <w:marLeft w:val="0"/>
      <w:marRight w:val="0"/>
      <w:marTop w:val="0"/>
      <w:marBottom w:val="0"/>
      <w:divBdr>
        <w:top w:val="none" w:sz="0" w:space="0" w:color="auto"/>
        <w:left w:val="none" w:sz="0" w:space="0" w:color="auto"/>
        <w:bottom w:val="none" w:sz="0" w:space="0" w:color="auto"/>
        <w:right w:val="none" w:sz="0" w:space="0" w:color="auto"/>
      </w:divBdr>
    </w:div>
    <w:div w:id="2041976211">
      <w:bodyDiv w:val="1"/>
      <w:marLeft w:val="0"/>
      <w:marRight w:val="0"/>
      <w:marTop w:val="0"/>
      <w:marBottom w:val="0"/>
      <w:divBdr>
        <w:top w:val="none" w:sz="0" w:space="0" w:color="auto"/>
        <w:left w:val="none" w:sz="0" w:space="0" w:color="auto"/>
        <w:bottom w:val="none" w:sz="0" w:space="0" w:color="auto"/>
        <w:right w:val="none" w:sz="0" w:space="0" w:color="auto"/>
      </w:divBdr>
    </w:div>
    <w:div w:id="206274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plan-barbarossa.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gpw-65.ru/index.php/gorod-geroj-kerc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gpw-65.ru/index.php/gorod-geroj-kerch" TargetMode="External"/><Relationship Id="rId25"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hyperlink" Target="http://rpp.nashaucheba.ru/docs/index-25290.html?page=9" TargetMode="External"/><Relationship Id="rId20" Type="http://schemas.openxmlformats.org/officeDocument/2006/relationships/hyperlink" Target="http://www.gpw-65.ru/index.php/gorod-geroj-murman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microsoft.com/office/2007/relationships/stylesWithEffects" Target="stylesWithEffects.xml"/><Relationship Id="rId10" Type="http://schemas.openxmlformats.org/officeDocument/2006/relationships/hyperlink" Target="http://historynotes.ru/velikaya-otechestvennaya-voyna-1941-1945" TargetMode="External"/><Relationship Id="rId19" Type="http://schemas.openxmlformats.org/officeDocument/2006/relationships/hyperlink" Target="http://rpp.nashaucheba.ru/docs/index-25290.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6.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F:\&#1082;&#1091;&#1083;&#1073;&#1072;&#1077;&#1074;&#1072;%2013\&#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1"/>
          <c:order val="1"/>
          <c:spPr>
            <a:solidFill>
              <a:schemeClr val="accent2">
                <a:lumMod val="40000"/>
                <a:lumOff val="60000"/>
              </a:schemeClr>
            </a:solidFill>
            <a:ln w="38100">
              <a:solidFill>
                <a:schemeClr val="bg1">
                  <a:lumMod val="50000"/>
                </a:schemeClr>
              </a:solidFill>
            </a:ln>
          </c:spPr>
          <c:dPt>
            <c:idx val="1"/>
            <c:spPr>
              <a:solidFill>
                <a:schemeClr val="bg1">
                  <a:lumMod val="75000"/>
                </a:schemeClr>
              </a:solidFill>
              <a:ln w="38100">
                <a:solidFill>
                  <a:schemeClr val="bg1">
                    <a:lumMod val="50000"/>
                  </a:schemeClr>
                </a:solidFill>
              </a:ln>
            </c:spPr>
          </c:dPt>
          <c:dLbls>
            <c:txPr>
              <a:bodyPr/>
              <a:lstStyle/>
              <a:p>
                <a:pPr>
                  <a:defRPr sz="1800" b="1"/>
                </a:pPr>
                <a:endParaRPr lang="ru-RU"/>
              </a:p>
            </c:txPr>
            <c:showPercent val="1"/>
          </c:dLbls>
          <c:cat>
            <c:strRef>
              <c:f>Лист1!$A$2:$A$3</c:f>
              <c:strCache>
                <c:ptCount val="2"/>
                <c:pt idx="0">
                  <c:v>правильный ответ</c:v>
                </c:pt>
                <c:pt idx="1">
                  <c:v>неправильный ответ</c:v>
                </c:pt>
              </c:strCache>
            </c:strRef>
          </c:cat>
          <c:val>
            <c:numRef>
              <c:f>Лист1!$B$2:$B$3</c:f>
              <c:numCache>
                <c:formatCode>General</c:formatCode>
                <c:ptCount val="2"/>
                <c:pt idx="0">
                  <c:v>8</c:v>
                </c:pt>
                <c:pt idx="1">
                  <c:v>36</c:v>
                </c:pt>
              </c:numCache>
            </c:numRef>
          </c:val>
        </c:ser>
        <c:ser>
          <c:idx val="0"/>
          <c:order val="0"/>
          <c:explosion val="25"/>
          <c:dLbls>
            <c:showPercent val="1"/>
          </c:dLbls>
          <c:cat>
            <c:strRef>
              <c:f>Лист1!$A$2:$A$3</c:f>
              <c:strCache>
                <c:ptCount val="2"/>
                <c:pt idx="0">
                  <c:v>правильный ответ</c:v>
                </c:pt>
                <c:pt idx="1">
                  <c:v>неправильный ответ</c:v>
                </c:pt>
              </c:strCache>
            </c:strRef>
          </c:cat>
          <c:val>
            <c:numRef>
              <c:f>Лист1!$B$2:$B$3</c:f>
              <c:numCache>
                <c:formatCode>General</c:formatCode>
                <c:ptCount val="2"/>
                <c:pt idx="0">
                  <c:v>8</c:v>
                </c:pt>
                <c:pt idx="1">
                  <c:v>36</c:v>
                </c:pt>
              </c:numCache>
            </c:numRef>
          </c:val>
        </c:ser>
        <c:dLbls>
          <c:showPercent val="1"/>
        </c:dLbls>
        <c:firstSliceAng val="0"/>
      </c:pieChart>
    </c:plotArea>
    <c:legend>
      <c:legendPos val="r"/>
      <c:layout/>
    </c:legend>
    <c:plotVisOnly val="1"/>
    <c:dispBlanksAs val="zero"/>
  </c:chart>
  <c:spPr>
    <a:ln>
      <a:no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20D14-4818-4414-9039-37BAED0EF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16</Pages>
  <Words>5126</Words>
  <Characters>29220</Characters>
  <Application>Microsoft Office Word</Application>
  <DocSecurity>0</DocSecurity>
  <Lines>243</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Андминистратор</dc:creator>
  <cp:keywords/>
  <dc:description/>
  <cp:lastModifiedBy>Андминистратор</cp:lastModifiedBy>
  <cp:revision>8</cp:revision>
  <cp:lastPrinted>2015-04-16T17:37:00Z</cp:lastPrinted>
  <dcterms:created xsi:type="dcterms:W3CDTF">2015-04-13T17:47:00Z</dcterms:created>
  <dcterms:modified xsi:type="dcterms:W3CDTF">2015-04-19T13:57:00Z</dcterms:modified>
</cp:coreProperties>
</file>