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B" w:rsidRDefault="003937DB" w:rsidP="00607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самообразования на 2017-2022</w:t>
      </w:r>
    </w:p>
    <w:p w:rsidR="00607667" w:rsidRDefault="003937DB" w:rsidP="00607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информатики МБОУ Бере</w:t>
      </w:r>
      <w:r w:rsidR="00607667">
        <w:rPr>
          <w:rFonts w:ascii="Times New Roman" w:hAnsi="Times New Roman" w:cs="Times New Roman"/>
          <w:sz w:val="28"/>
          <w:szCs w:val="28"/>
        </w:rPr>
        <w:t xml:space="preserve">зовская средняя </w:t>
      </w:r>
    </w:p>
    <w:p w:rsidR="003937DB" w:rsidRDefault="00607667" w:rsidP="00607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607667" w:rsidRDefault="00607667" w:rsidP="006076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Михайловны</w:t>
      </w:r>
    </w:p>
    <w:p w:rsidR="005F0E88" w:rsidRPr="005F0E88" w:rsidRDefault="005F0E88" w:rsidP="005F0E88">
      <w:pPr>
        <w:shd w:val="clear" w:color="auto" w:fill="FFFFFF"/>
        <w:spacing w:after="1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F0E88" w:rsidRPr="005F0E88" w:rsidRDefault="005F0E88" w:rsidP="005F0E88">
      <w:pPr>
        <w:shd w:val="clear" w:color="auto" w:fill="FFFFFF"/>
        <w:spacing w:after="107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необходима в современной системе образования. Во-первых, традиционная “монологическая” система в образовании почти полностью утратила свою практическую эффективность. Во-вторых, в современной школе учебные дисциплины носят “конкурирующий” характер. Каждая противостоит всем остальным, как бы претендуя на большую значимость по сравнению с другими. В-третьих, каждая из школьных дисциплин сама по себе представляет набор сведений из определенной области знаний, поэтому не может претендовать на системное описание действительности.</w:t>
      </w:r>
    </w:p>
    <w:p w:rsidR="005F0E88" w:rsidRPr="005F0E88" w:rsidRDefault="005F0E88" w:rsidP="005F0E88">
      <w:pPr>
        <w:shd w:val="clear" w:color="auto" w:fill="FFFFFF"/>
        <w:spacing w:after="107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условиях о целостном восприятии мира у школьников не может быть и речи.</w:t>
      </w:r>
    </w:p>
    <w:p w:rsidR="005F0E88" w:rsidRPr="005F0E88" w:rsidRDefault="005F0E88" w:rsidP="005F0E88">
      <w:pPr>
        <w:shd w:val="clear" w:color="auto" w:fill="FFFFFF"/>
        <w:spacing w:after="107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ряд </w:t>
      </w:r>
      <w:r w:rsidRPr="005F0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</w:t>
      </w:r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E88" w:rsidRPr="005F0E88" w:rsidRDefault="005F0E88" w:rsidP="00B53188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овладевают обрывочными сведениями. У учащихся возникает </w:t>
      </w:r>
      <w:proofErr w:type="spellStart"/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клочкообразное</w:t>
      </w:r>
      <w:proofErr w:type="spellEnd"/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мире и его законах, в которых не все связано и зависимо и многое существует само по себе. Такое внесистемное знание портит мышление и искажает отношение к миру и самому себе;</w:t>
      </w:r>
    </w:p>
    <w:p w:rsidR="005F0E88" w:rsidRPr="005F0E88" w:rsidRDefault="005F0E88" w:rsidP="00B53188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не умеют связывать вновь изучаемый материал с пройденным ранее, использовать на уроках знания по другим предметам;</w:t>
      </w:r>
      <w:proofErr w:type="gramEnd"/>
    </w:p>
    <w:p w:rsidR="005F0E88" w:rsidRPr="005F0E88" w:rsidRDefault="005F0E88" w:rsidP="00B53188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узкая специализация и </w:t>
      </w:r>
      <w:proofErr w:type="spellStart"/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5F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дифференциация приводит к разорванному знанию, отчужденному от человека. Вместе с усвоением готового дифференцированного знания обучающиеся усваивают и репродуктивный характер мышления. Возникает такого рода опасность и при переходе на профильное обучение с его дифференциацией</w:t>
      </w:r>
      <w:r w:rsidR="00B53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387" w:rsidRDefault="00844387" w:rsidP="00C92A9A">
      <w:pPr>
        <w:shd w:val="clear" w:color="auto" w:fill="FFFFFF"/>
        <w:spacing w:line="282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4387">
        <w:rPr>
          <w:rFonts w:ascii="Times New Roman" w:hAnsi="Times New Roman" w:cs="Times New Roman"/>
          <w:b/>
          <w:i/>
          <w:sz w:val="28"/>
          <w:szCs w:val="28"/>
        </w:rPr>
        <w:t>Методическая тема школы:</w:t>
      </w:r>
      <w:r>
        <w:t xml:space="preserve"> </w:t>
      </w:r>
      <w:r w:rsidRPr="00844387">
        <w:rPr>
          <w:rFonts w:ascii="Times New Roman" w:hAnsi="Times New Roman" w:cs="Times New Roman"/>
          <w:sz w:val="28"/>
          <w:szCs w:val="28"/>
        </w:rPr>
        <w:t>"Модели интеграции предметов как одно из условий развития инженерно- технического образования"</w:t>
      </w:r>
    </w:p>
    <w:p w:rsidR="00C92A9A" w:rsidRDefault="00C92A9A" w:rsidP="00C92A9A">
      <w:pPr>
        <w:shd w:val="clear" w:color="auto" w:fill="FFFFFF"/>
        <w:spacing w:line="282" w:lineRule="atLeast"/>
        <w:rPr>
          <w:rFonts w:ascii="Times New Roman" w:hAnsi="Times New Roman" w:cs="Times New Roman"/>
          <w:sz w:val="28"/>
          <w:szCs w:val="28"/>
        </w:rPr>
      </w:pPr>
      <w:r w:rsidRPr="005F0E88">
        <w:rPr>
          <w:rFonts w:ascii="Times New Roman" w:hAnsi="Times New Roman" w:cs="Times New Roman"/>
          <w:b/>
          <w:i/>
          <w:sz w:val="28"/>
          <w:szCs w:val="28"/>
        </w:rPr>
        <w:t>Методическая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A9A">
        <w:rPr>
          <w:rFonts w:ascii="Times New Roman" w:hAnsi="Times New Roman" w:cs="Times New Roman"/>
          <w:sz w:val="28"/>
          <w:szCs w:val="28"/>
        </w:rPr>
        <w:t>Применение интегрированного обучения на уроках информатики</w:t>
      </w:r>
      <w:r w:rsidR="00844387">
        <w:rPr>
          <w:rFonts w:ascii="Times New Roman" w:hAnsi="Times New Roman" w:cs="Times New Roman"/>
          <w:sz w:val="28"/>
          <w:szCs w:val="28"/>
        </w:rPr>
        <w:t xml:space="preserve"> и во внеурочное время</w:t>
      </w:r>
      <w:r w:rsidR="000B243B">
        <w:rPr>
          <w:rFonts w:ascii="Times New Roman" w:hAnsi="Times New Roman" w:cs="Times New Roman"/>
          <w:sz w:val="28"/>
          <w:szCs w:val="28"/>
        </w:rPr>
        <w:t>.</w:t>
      </w:r>
    </w:p>
    <w:p w:rsidR="00C92A9A" w:rsidRDefault="00607667" w:rsidP="000B243B">
      <w:pPr>
        <w:pStyle w:val="Default"/>
        <w:jc w:val="both"/>
        <w:rPr>
          <w:sz w:val="28"/>
          <w:szCs w:val="28"/>
        </w:rPr>
      </w:pPr>
      <w:r w:rsidRPr="00F3093B">
        <w:rPr>
          <w:sz w:val="28"/>
          <w:szCs w:val="28"/>
        </w:rPr>
        <w:t>С переходом на новые стандарты в образовании</w:t>
      </w:r>
      <w:r>
        <w:rPr>
          <w:sz w:val="28"/>
          <w:szCs w:val="28"/>
        </w:rPr>
        <w:t xml:space="preserve"> и  в соответствии с целью </w:t>
      </w:r>
      <w:r w:rsidR="005D3F6A">
        <w:rPr>
          <w:sz w:val="28"/>
          <w:szCs w:val="28"/>
        </w:rPr>
        <w:t>программы развития школы на 2017-2022</w:t>
      </w:r>
      <w:r>
        <w:rPr>
          <w:sz w:val="28"/>
          <w:szCs w:val="28"/>
        </w:rPr>
        <w:t xml:space="preserve"> г.г.</w:t>
      </w:r>
      <w:r w:rsidR="000B243B">
        <w:rPr>
          <w:sz w:val="28"/>
          <w:szCs w:val="28"/>
        </w:rPr>
        <w:t xml:space="preserve">  и</w:t>
      </w:r>
      <w:r w:rsidR="000B243B" w:rsidRPr="000B243B">
        <w:rPr>
          <w:sz w:val="28"/>
          <w:szCs w:val="28"/>
        </w:rPr>
        <w:t xml:space="preserve"> стратегией развития системы образования автономного округа</w:t>
      </w:r>
      <w:r>
        <w:rPr>
          <w:sz w:val="28"/>
          <w:szCs w:val="28"/>
        </w:rPr>
        <w:t xml:space="preserve"> </w:t>
      </w:r>
      <w:r w:rsidRPr="00F3093B">
        <w:rPr>
          <w:sz w:val="28"/>
          <w:szCs w:val="28"/>
        </w:rPr>
        <w:t xml:space="preserve">поставлена </w:t>
      </w:r>
    </w:p>
    <w:p w:rsidR="00607667" w:rsidRPr="00F3093B" w:rsidRDefault="00607667" w:rsidP="00607667">
      <w:pPr>
        <w:shd w:val="clear" w:color="auto" w:fill="FFFFFF"/>
        <w:spacing w:line="282" w:lineRule="atLeast"/>
        <w:rPr>
          <w:rFonts w:ascii="Times New Roman" w:hAnsi="Times New Roman" w:cs="Times New Roman"/>
          <w:sz w:val="28"/>
          <w:szCs w:val="28"/>
        </w:rPr>
      </w:pPr>
      <w:r w:rsidRPr="00607667">
        <w:rPr>
          <w:rFonts w:ascii="Times New Roman" w:hAnsi="Times New Roman" w:cs="Times New Roman"/>
          <w:b/>
          <w:i/>
          <w:color w:val="103E1B"/>
          <w:sz w:val="32"/>
          <w:szCs w:val="28"/>
          <w:u w:val="single"/>
        </w:rPr>
        <w:t xml:space="preserve">цель </w:t>
      </w:r>
      <w:r w:rsidRPr="00F3093B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качества </w:t>
      </w:r>
      <w:proofErr w:type="spellStart"/>
      <w:r w:rsidRPr="00F3093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развития творческих способностей</w:t>
      </w:r>
      <w:r w:rsidRPr="00F3093B">
        <w:rPr>
          <w:rFonts w:ascii="Times New Roman" w:hAnsi="Times New Roman" w:cs="Times New Roman"/>
          <w:sz w:val="28"/>
          <w:szCs w:val="28"/>
        </w:rPr>
        <w:t xml:space="preserve"> детей по информатике через </w:t>
      </w:r>
      <w:r w:rsidR="00C92A9A">
        <w:rPr>
          <w:rFonts w:ascii="Times New Roman" w:hAnsi="Times New Roman" w:cs="Times New Roman"/>
          <w:sz w:val="28"/>
          <w:szCs w:val="28"/>
        </w:rPr>
        <w:t xml:space="preserve">интеграцию предметных областей, а также </w:t>
      </w:r>
      <w:r w:rsidRPr="00CF1921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1921">
        <w:rPr>
          <w:rFonts w:ascii="Times New Roman" w:hAnsi="Times New Roman" w:cs="Times New Roman"/>
          <w:sz w:val="28"/>
          <w:szCs w:val="28"/>
        </w:rPr>
        <w:t>нение</w:t>
      </w:r>
      <w:r w:rsidRPr="00F3093B">
        <w:rPr>
          <w:rFonts w:ascii="Times New Roman" w:hAnsi="Times New Roman" w:cs="Times New Roman"/>
          <w:sz w:val="28"/>
          <w:szCs w:val="28"/>
        </w:rPr>
        <w:t xml:space="preserve"> современных образовательных технологий и совершенствование контрольно-оценочной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93B">
        <w:rPr>
          <w:rFonts w:ascii="Times New Roman" w:hAnsi="Times New Roman" w:cs="Times New Roman"/>
          <w:sz w:val="28"/>
          <w:szCs w:val="28"/>
        </w:rPr>
        <w:t xml:space="preserve">Для реализации цели необходимо решить следующие </w:t>
      </w:r>
      <w:r w:rsidRPr="00607667">
        <w:rPr>
          <w:rFonts w:ascii="Times New Roman" w:hAnsi="Times New Roman" w:cs="Times New Roman"/>
          <w:b/>
          <w:i/>
          <w:color w:val="103E1B"/>
          <w:sz w:val="32"/>
          <w:szCs w:val="28"/>
          <w:u w:val="single"/>
        </w:rPr>
        <w:t>задачи</w:t>
      </w:r>
      <w:r w:rsidRPr="00F3093B">
        <w:rPr>
          <w:rFonts w:ascii="Times New Roman" w:hAnsi="Times New Roman" w:cs="Times New Roman"/>
          <w:sz w:val="28"/>
          <w:szCs w:val="28"/>
        </w:rPr>
        <w:t>:</w:t>
      </w:r>
    </w:p>
    <w:p w:rsidR="00607667" w:rsidRPr="00193270" w:rsidRDefault="00607667" w:rsidP="00607667">
      <w:pPr>
        <w:pStyle w:val="a3"/>
        <w:numPr>
          <w:ilvl w:val="0"/>
          <w:numId w:val="4"/>
        </w:numPr>
        <w:shd w:val="clear" w:color="auto" w:fill="FFFFFF"/>
        <w:spacing w:line="282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193270">
        <w:rPr>
          <w:rFonts w:ascii="Times New Roman" w:hAnsi="Times New Roman" w:cs="Times New Roman"/>
          <w:sz w:val="28"/>
          <w:szCs w:val="28"/>
        </w:rPr>
        <w:t>изучить теорию</w:t>
      </w:r>
      <w:r w:rsidR="000B243B">
        <w:rPr>
          <w:rFonts w:ascii="Times New Roman" w:hAnsi="Times New Roman" w:cs="Times New Roman"/>
          <w:sz w:val="28"/>
          <w:szCs w:val="28"/>
        </w:rPr>
        <w:t xml:space="preserve"> по теме самообразования</w:t>
      </w:r>
      <w:r w:rsidRPr="00193270">
        <w:rPr>
          <w:rFonts w:ascii="Times New Roman" w:hAnsi="Times New Roman" w:cs="Times New Roman"/>
          <w:sz w:val="28"/>
          <w:szCs w:val="28"/>
        </w:rPr>
        <w:t>;</w:t>
      </w:r>
    </w:p>
    <w:p w:rsidR="00607667" w:rsidRPr="00193270" w:rsidRDefault="00607667" w:rsidP="00607667">
      <w:pPr>
        <w:pStyle w:val="a3"/>
        <w:numPr>
          <w:ilvl w:val="0"/>
          <w:numId w:val="4"/>
        </w:numPr>
        <w:shd w:val="clear" w:color="auto" w:fill="FFFFFF"/>
        <w:spacing w:line="282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193270">
        <w:rPr>
          <w:rFonts w:ascii="Times New Roman" w:hAnsi="Times New Roman" w:cs="Times New Roman"/>
          <w:sz w:val="28"/>
          <w:szCs w:val="28"/>
        </w:rPr>
        <w:t>познакомиться с опытом работы коллег по данному направлению;</w:t>
      </w:r>
    </w:p>
    <w:p w:rsidR="00607667" w:rsidRPr="00193270" w:rsidRDefault="00607667" w:rsidP="00607667">
      <w:pPr>
        <w:pStyle w:val="a3"/>
        <w:numPr>
          <w:ilvl w:val="0"/>
          <w:numId w:val="4"/>
        </w:numPr>
        <w:shd w:val="clear" w:color="auto" w:fill="FFFFFF"/>
        <w:spacing w:line="282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193270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</w:t>
      </w:r>
      <w:r w:rsidR="000B243B">
        <w:rPr>
          <w:rFonts w:ascii="Times New Roman" w:hAnsi="Times New Roman" w:cs="Times New Roman"/>
          <w:sz w:val="28"/>
          <w:szCs w:val="28"/>
        </w:rPr>
        <w:t>дидактических материалов, тестов</w:t>
      </w:r>
      <w:r w:rsidRPr="00193270">
        <w:rPr>
          <w:rFonts w:ascii="Times New Roman" w:hAnsi="Times New Roman" w:cs="Times New Roman"/>
          <w:sz w:val="28"/>
          <w:szCs w:val="28"/>
        </w:rPr>
        <w:t>;</w:t>
      </w:r>
    </w:p>
    <w:p w:rsidR="00607667" w:rsidRDefault="00607667" w:rsidP="00607667">
      <w:pPr>
        <w:pStyle w:val="a3"/>
        <w:numPr>
          <w:ilvl w:val="0"/>
          <w:numId w:val="4"/>
        </w:numPr>
        <w:shd w:val="clear" w:color="auto" w:fill="FFFFFF"/>
        <w:spacing w:line="282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193270">
        <w:rPr>
          <w:rFonts w:ascii="Times New Roman" w:hAnsi="Times New Roman" w:cs="Times New Roman"/>
          <w:sz w:val="28"/>
          <w:szCs w:val="28"/>
        </w:rPr>
        <w:t>создание банка ЭОР в виде тестов в электронном виде, видеороликов, презентаций у</w:t>
      </w:r>
      <w:r>
        <w:rPr>
          <w:rFonts w:ascii="Times New Roman" w:hAnsi="Times New Roman" w:cs="Times New Roman"/>
          <w:sz w:val="28"/>
          <w:szCs w:val="28"/>
        </w:rPr>
        <w:t>роков и буклетов.</w:t>
      </w:r>
    </w:p>
    <w:p w:rsidR="00607667" w:rsidRPr="00193270" w:rsidRDefault="00607667" w:rsidP="00607667">
      <w:pPr>
        <w:pStyle w:val="a3"/>
        <w:numPr>
          <w:ilvl w:val="0"/>
          <w:numId w:val="4"/>
        </w:numPr>
        <w:shd w:val="clear" w:color="auto" w:fill="FFFFFF"/>
        <w:spacing w:line="282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 распространение опыта через участие в мастер-классах, семинарах, проведение открытых уроков  совместно с коллегами.</w:t>
      </w:r>
    </w:p>
    <w:p w:rsidR="000B243B" w:rsidRDefault="000B243B">
      <w:pPr>
        <w:rPr>
          <w:rFonts w:ascii="Times New Roman" w:hAnsi="Times New Roman" w:cs="Times New Roman"/>
          <w:b/>
          <w:i/>
          <w:color w:val="103E1B"/>
          <w:sz w:val="28"/>
          <w:szCs w:val="28"/>
          <w:u w:val="single"/>
        </w:rPr>
      </w:pPr>
    </w:p>
    <w:p w:rsidR="00D1027C" w:rsidRPr="00F37210" w:rsidRDefault="00D1027C">
      <w:pPr>
        <w:rPr>
          <w:rFonts w:ascii="Times New Roman" w:hAnsi="Times New Roman" w:cs="Times New Roman"/>
          <w:b/>
          <w:i/>
          <w:color w:val="103E1B"/>
          <w:sz w:val="28"/>
          <w:szCs w:val="28"/>
        </w:rPr>
      </w:pPr>
      <w:r w:rsidRPr="00F37210">
        <w:rPr>
          <w:rFonts w:ascii="Times New Roman" w:hAnsi="Times New Roman" w:cs="Times New Roman"/>
          <w:b/>
          <w:i/>
          <w:color w:val="103E1B"/>
          <w:sz w:val="28"/>
          <w:szCs w:val="28"/>
        </w:rPr>
        <w:t>Способы организации собстве</w:t>
      </w:r>
      <w:r w:rsidR="00607667" w:rsidRPr="00F37210">
        <w:rPr>
          <w:rFonts w:ascii="Times New Roman" w:hAnsi="Times New Roman" w:cs="Times New Roman"/>
          <w:b/>
          <w:i/>
          <w:color w:val="103E1B"/>
          <w:sz w:val="28"/>
          <w:szCs w:val="28"/>
        </w:rPr>
        <w:t>нного профессионального развития</w:t>
      </w:r>
      <w:r w:rsidRPr="00F37210">
        <w:rPr>
          <w:rFonts w:ascii="Times New Roman" w:hAnsi="Times New Roman" w:cs="Times New Roman"/>
          <w:b/>
          <w:i/>
          <w:color w:val="103E1B"/>
          <w:sz w:val="28"/>
          <w:szCs w:val="28"/>
        </w:rPr>
        <w:t xml:space="preserve"> </w:t>
      </w:r>
    </w:p>
    <w:p w:rsidR="00F37210" w:rsidRDefault="00F37210">
      <w:pPr>
        <w:rPr>
          <w:rFonts w:ascii="Times New Roman" w:hAnsi="Times New Roman" w:cs="Times New Roman"/>
          <w:b/>
          <w:i/>
          <w:color w:val="103E1B"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3052"/>
        <w:gridCol w:w="6519"/>
      </w:tblGrid>
      <w:tr w:rsidR="00F37210" w:rsidRPr="00F37210" w:rsidTr="007F235F">
        <w:tc>
          <w:tcPr>
            <w:tcW w:w="3052" w:type="dxa"/>
          </w:tcPr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21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519" w:type="dxa"/>
          </w:tcPr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организации собственного профессионального развития</w:t>
            </w:r>
          </w:p>
        </w:tc>
      </w:tr>
      <w:tr w:rsidR="00F37210" w:rsidRPr="00F37210" w:rsidTr="007F235F">
        <w:tc>
          <w:tcPr>
            <w:tcW w:w="3052" w:type="dxa"/>
          </w:tcPr>
          <w:p w:rsidR="00F37210" w:rsidRPr="00D1027C" w:rsidRDefault="00F37210" w:rsidP="00F3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Профессиональное </w:t>
            </w:r>
          </w:p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F37210" w:rsidRPr="00844387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4874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рабочие программы  по предмету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программу</w:t>
            </w:r>
            <w:r w:rsidRPr="00487417">
              <w:rPr>
                <w:rFonts w:ascii="Times New Roman" w:hAnsi="Times New Roman" w:cs="Times New Roman"/>
                <w:sz w:val="28"/>
                <w:szCs w:val="28"/>
              </w:rPr>
              <w:t xml:space="preserve"> элективного курса по </w:t>
            </w:r>
            <w:r w:rsidRPr="00487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подготовке </w:t>
            </w:r>
            <w:proofErr w:type="gramStart"/>
            <w:r w:rsidRPr="00487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487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основного среднего образования  к олимпиадам по информатике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210" w:rsidRPr="00487417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Познакомиться с опытом работы по организации проведения интегрированных учебных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внеучебных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занятий</w:t>
            </w:r>
            <w:r w:rsidR="00361A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Максимовой В.Н., </w:t>
            </w:r>
            <w:proofErr w:type="spellStart"/>
            <w:r w:rsidR="00361A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Тюненкова</w:t>
            </w:r>
            <w:proofErr w:type="spellEnd"/>
            <w:r w:rsidR="00361A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В.С.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37210" w:rsidRPr="00D1027C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1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  <w:r w:rsidRPr="0048741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педагогическими</w:t>
            </w: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контрольно-оценочной деятельности</w:t>
            </w: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предметные издания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сеть </w:t>
            </w: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 xml:space="preserve">Интернет. </w:t>
            </w:r>
          </w:p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10" w:rsidRPr="00F37210" w:rsidTr="007F235F">
        <w:tc>
          <w:tcPr>
            <w:tcW w:w="3052" w:type="dxa"/>
          </w:tcPr>
          <w:p w:rsidR="00F37210" w:rsidRPr="00D1027C" w:rsidRDefault="00F37210" w:rsidP="00F3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1027C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</w:t>
            </w:r>
            <w:proofErr w:type="spellEnd"/>
            <w:r w:rsidRPr="00D1027C">
              <w:rPr>
                <w:rFonts w:ascii="Times New Roman" w:hAnsi="Times New Roman" w:cs="Times New Roman"/>
                <w:b/>
                <w:sz w:val="28"/>
                <w:szCs w:val="28"/>
              </w:rPr>
              <w:t>- педагогические</w:t>
            </w:r>
            <w:proofErr w:type="gramEnd"/>
          </w:p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F37210" w:rsidRDefault="00CB74B7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Познакомится с особенностями проведения интегрированных занятий с точки зрения психологии обучаемых.</w:t>
            </w:r>
          </w:p>
          <w:p w:rsidR="00CB74B7" w:rsidRPr="007F235F" w:rsidRDefault="00CB74B7" w:rsidP="007F23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3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Изучить</w:t>
            </w:r>
            <w:r w:rsidRPr="007F2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235F" w:rsidRPr="007F235F">
              <w:rPr>
                <w:rFonts w:ascii="Times New Roman" w:hAnsi="Times New Roman" w:cs="Times New Roman"/>
                <w:sz w:val="28"/>
                <w:szCs w:val="28"/>
              </w:rPr>
              <w:t xml:space="preserve">теорию </w:t>
            </w:r>
            <w:r w:rsidR="00361AA0" w:rsidRPr="007F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1AA0" w:rsidRPr="007F235F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r w:rsidR="007F235F" w:rsidRPr="007F2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7F235F" w:rsidRPr="007F235F">
              <w:rPr>
                <w:rFonts w:ascii="Times New Roman" w:hAnsi="Times New Roman" w:cs="Times New Roman"/>
                <w:sz w:val="28"/>
                <w:szCs w:val="28"/>
              </w:rPr>
              <w:t xml:space="preserve"> Анатолия</w:t>
            </w:r>
            <w:r w:rsidR="00361AA0" w:rsidRPr="007F235F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  <w:r w:rsidR="007F235F" w:rsidRPr="007F2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10" w:rsidRPr="00F37210" w:rsidTr="007F235F">
        <w:tc>
          <w:tcPr>
            <w:tcW w:w="3052" w:type="dxa"/>
          </w:tcPr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</w:p>
        </w:tc>
        <w:tc>
          <w:tcPr>
            <w:tcW w:w="6519" w:type="dxa"/>
          </w:tcPr>
          <w:p w:rsidR="00F37210" w:rsidRPr="00D1027C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Совершенствовать свои знания о современном содержании образования.</w:t>
            </w:r>
          </w:p>
          <w:p w:rsidR="00F37210" w:rsidRPr="00D1027C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Познакомиться с новыми формами, методами и приёмами обучения.</w:t>
            </w:r>
          </w:p>
          <w:p w:rsidR="00F37210" w:rsidRPr="00D1027C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с одарёнными детьми и организовать их участие в олимпиадах, викторинах и интеллектуальных и творческих конкурсах.</w:t>
            </w:r>
          </w:p>
          <w:p w:rsidR="00F37210" w:rsidRPr="00D1027C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Изучить опыт работы лучших учителей своей школы, района.</w:t>
            </w:r>
          </w:p>
          <w:p w:rsidR="00F37210" w:rsidRPr="00D1027C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Посещать уроки коллег и участвовать в обмене опытом.</w:t>
            </w:r>
          </w:p>
          <w:p w:rsidR="00F37210" w:rsidRPr="00D1027C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Периодически проводить самоанализ профессиональной деятельности.</w:t>
            </w:r>
          </w:p>
          <w:p w:rsidR="00F37210" w:rsidRPr="00F37210" w:rsidRDefault="00F37210" w:rsidP="00F3721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 xml:space="preserve">Создать методическую копилку лучших разработок уроков, сценариев внеклассных </w:t>
            </w:r>
            <w:r w:rsidRPr="00D10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карточек и тестов </w:t>
            </w:r>
            <w:proofErr w:type="gramStart"/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1027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 </w:t>
            </w:r>
          </w:p>
        </w:tc>
      </w:tr>
      <w:tr w:rsidR="00F37210" w:rsidRPr="00F37210" w:rsidTr="007F235F">
        <w:tc>
          <w:tcPr>
            <w:tcW w:w="3052" w:type="dxa"/>
          </w:tcPr>
          <w:p w:rsidR="00F37210" w:rsidRPr="00D1027C" w:rsidRDefault="00F37210" w:rsidP="00F3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Информационно – коммуникационные технологии </w:t>
            </w:r>
          </w:p>
          <w:p w:rsidR="00F37210" w:rsidRPr="00F37210" w:rsidRDefault="00F3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9" w:type="dxa"/>
          </w:tcPr>
          <w:p w:rsidR="00F37210" w:rsidRPr="00D1027C" w:rsidRDefault="00F3721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Использовать ИКТ в учебном процессе.</w:t>
            </w:r>
          </w:p>
          <w:p w:rsidR="00F37210" w:rsidRDefault="00F3721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Через 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нную почту поддерживать контакт:</w:t>
            </w:r>
          </w:p>
          <w:p w:rsidR="00F37210" w:rsidRDefault="00F37210" w:rsidP="00F37210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коллегами:</w:t>
            </w: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  <w:p w:rsidR="00F37210" w:rsidRPr="00D1027C" w:rsidRDefault="00F37210" w:rsidP="00F37210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учащимися: </w:t>
            </w: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учащихся в различных дистанционных конкурсах и олимпиадах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 выполнения домашних работ</w:t>
            </w: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210" w:rsidRDefault="00F3721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27C"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обновлению своего сайта</w:t>
            </w:r>
          </w:p>
          <w:p w:rsidR="00F37210" w:rsidRDefault="00F3721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банк контрольно-измерительных материалов с использованием ИКТ, на сайтах в сети Интернет: </w:t>
            </w:r>
            <w:hyperlink r:id="rId6" w:history="1">
              <w:r w:rsidRPr="001E40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http://master-test.net/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1E40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http://onlinetestpad.com/ru-ru/Main/TestMaking.aspx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др.</w:t>
            </w:r>
          </w:p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10" w:rsidRPr="00F37210" w:rsidTr="007F235F">
        <w:tc>
          <w:tcPr>
            <w:tcW w:w="3052" w:type="dxa"/>
          </w:tcPr>
          <w:p w:rsidR="00F37210" w:rsidRPr="00F37210" w:rsidRDefault="00F3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10">
              <w:rPr>
                <w:rFonts w:ascii="Times New Roman" w:hAnsi="Times New Roman" w:cs="Times New Roman"/>
                <w:b/>
                <w:sz w:val="28"/>
                <w:szCs w:val="28"/>
              </w:rPr>
              <w:t>Правово</w:t>
            </w:r>
            <w:proofErr w:type="gramStart"/>
            <w:r w:rsidRPr="00F37210">
              <w:rPr>
                <w:rFonts w:ascii="Times New Roman" w:hAnsi="Times New Roman" w:cs="Times New Roman"/>
                <w:b/>
                <w:sz w:val="28"/>
                <w:szCs w:val="28"/>
              </w:rPr>
              <w:t>е(</w:t>
            </w:r>
            <w:proofErr w:type="gramEnd"/>
            <w:r w:rsidRPr="00F37210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нормативно-правовых норм деятельности)</w:t>
            </w:r>
          </w:p>
        </w:tc>
        <w:tc>
          <w:tcPr>
            <w:tcW w:w="6519" w:type="dxa"/>
          </w:tcPr>
          <w:p w:rsidR="00FE0C80" w:rsidRPr="00FE0C80" w:rsidRDefault="00FE0C80" w:rsidP="00FE0C80">
            <w:pPr>
              <w:pStyle w:val="a3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C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Изучить:</w:t>
            </w:r>
          </w:p>
          <w:p w:rsidR="00FE0C80" w:rsidRDefault="00FE0C8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C80">
              <w:rPr>
                <w:rFonts w:ascii="Times New Roman" w:hAnsi="Times New Roman" w:cs="Times New Roman"/>
                <w:sz w:val="28"/>
                <w:szCs w:val="28"/>
              </w:rPr>
              <w:t>Закон «Об образовании в Российской Федерации»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29.12. 2012 года № 273-ФЗ. </w:t>
            </w:r>
          </w:p>
          <w:p w:rsidR="00FE0C80" w:rsidRDefault="00FE0C8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C80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FE0C80">
              <w:rPr>
                <w:rFonts w:ascii="Times New Roman" w:hAnsi="Times New Roman" w:cs="Times New Roman"/>
                <w:sz w:val="28"/>
                <w:szCs w:val="28"/>
              </w:rPr>
              <w:t xml:space="preserve"> 2.4.2.2821-10 «Санитарно- эпидемиологические требования к условиям и организации обучения, содержания в общеобразовательных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х» </w:t>
            </w:r>
          </w:p>
          <w:p w:rsidR="00FE0C80" w:rsidRPr="00FE0C80" w:rsidRDefault="00FE0C80" w:rsidP="00FE0C80">
            <w:pPr>
              <w:pStyle w:val="a3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0C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Ознакомиться </w:t>
            </w:r>
          </w:p>
          <w:p w:rsidR="00F37210" w:rsidRDefault="00FE0C8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C80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развития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</w:t>
            </w:r>
            <w:r w:rsidRPr="00FE0C80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 на период до 2025</w:t>
            </w:r>
          </w:p>
          <w:p w:rsidR="00FE0C80" w:rsidRPr="00F37210" w:rsidRDefault="00FE0C80" w:rsidP="00FE0C80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развития воспитания и образования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2025</w:t>
            </w:r>
          </w:p>
        </w:tc>
      </w:tr>
      <w:tr w:rsidR="00F37210" w:rsidRPr="00F37210" w:rsidTr="007F235F">
        <w:tc>
          <w:tcPr>
            <w:tcW w:w="3052" w:type="dxa"/>
          </w:tcPr>
          <w:p w:rsidR="00F37210" w:rsidRPr="00F37210" w:rsidRDefault="00F37210" w:rsidP="00F37210">
            <w:pPr>
              <w:pStyle w:val="a5"/>
              <w:spacing w:before="0" w:beforeAutospacing="0" w:after="0" w:afterAutospacing="0"/>
              <w:ind w:left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  <w:r w:rsidRPr="00F37210">
              <w:rPr>
                <w:rFonts w:eastAsiaTheme="minorHAnsi"/>
                <w:b/>
                <w:sz w:val="28"/>
                <w:szCs w:val="28"/>
                <w:lang w:eastAsia="en-US"/>
              </w:rPr>
              <w:t>доровьесбережение</w:t>
            </w:r>
            <w:proofErr w:type="spellEnd"/>
            <w:r w:rsidRPr="00F3721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учащихся</w:t>
            </w:r>
          </w:p>
          <w:p w:rsidR="00F37210" w:rsidRPr="00F37210" w:rsidRDefault="00F3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F37210" w:rsidRPr="00F37210" w:rsidRDefault="00CB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на уроках и во внеурочное время</w:t>
            </w:r>
          </w:p>
        </w:tc>
      </w:tr>
    </w:tbl>
    <w:p w:rsidR="00844387" w:rsidRPr="00607667" w:rsidRDefault="00844387">
      <w:pPr>
        <w:rPr>
          <w:rFonts w:ascii="Times New Roman" w:hAnsi="Times New Roman" w:cs="Times New Roman"/>
          <w:b/>
          <w:i/>
          <w:color w:val="103E1B"/>
          <w:sz w:val="28"/>
          <w:szCs w:val="28"/>
          <w:u w:val="single"/>
        </w:rPr>
      </w:pPr>
    </w:p>
    <w:p w:rsidR="005F0E88" w:rsidRPr="005F0E88" w:rsidRDefault="005F0E88" w:rsidP="005F0E88">
      <w:pPr>
        <w:pStyle w:val="a5"/>
        <w:spacing w:before="0" w:beforeAutospacing="0" w:after="0" w:afterAutospacing="0"/>
        <w:ind w:left="360"/>
        <w:rPr>
          <w:rFonts w:eastAsiaTheme="minorHAnsi"/>
          <w:b/>
          <w:i/>
          <w:color w:val="103E1B"/>
          <w:sz w:val="28"/>
          <w:szCs w:val="28"/>
          <w:u w:val="single"/>
          <w:lang w:eastAsia="en-US"/>
        </w:rPr>
      </w:pPr>
      <w:r w:rsidRPr="005F0E88">
        <w:rPr>
          <w:rFonts w:eastAsiaTheme="minorHAnsi"/>
          <w:b/>
          <w:i/>
          <w:color w:val="103E1B"/>
          <w:sz w:val="28"/>
          <w:szCs w:val="28"/>
          <w:u w:val="single"/>
          <w:lang w:eastAsia="en-US"/>
        </w:rPr>
        <w:t>Планируемые результаты самореализации:</w:t>
      </w:r>
    </w:p>
    <w:p w:rsidR="005F0E88" w:rsidRPr="005F0E88" w:rsidRDefault="005F0E88" w:rsidP="00FE0C8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t>разработка комплекта электронных уроков по информатике и ИКТ;</w:t>
      </w:r>
    </w:p>
    <w:p w:rsidR="005F0E88" w:rsidRPr="005F0E88" w:rsidRDefault="005F0E88" w:rsidP="00FE0C8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t>разработка пакета материалов в электронном виде, в том числе:</w:t>
      </w:r>
    </w:p>
    <w:p w:rsidR="005F0E88" w:rsidRPr="005F0E88" w:rsidRDefault="005F0E88" w:rsidP="005F0E8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t>комплекта дидактики по предмету (самостоятельные, практические и контрольные работы);</w:t>
      </w:r>
    </w:p>
    <w:p w:rsidR="005F0E88" w:rsidRPr="005F0E88" w:rsidRDefault="005F0E88" w:rsidP="005F0E8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t>комплекта раздаточного материала по предмету (карточки, задания и вопросы по предмету);</w:t>
      </w:r>
    </w:p>
    <w:p w:rsidR="005F0E88" w:rsidRPr="005F0E88" w:rsidRDefault="005F0E88" w:rsidP="005F0E8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t>создание банка творческих и проектно-исследовательских работ учащихся;</w:t>
      </w:r>
    </w:p>
    <w:p w:rsidR="005F0E88" w:rsidRPr="005F0E88" w:rsidRDefault="005F0E88" w:rsidP="005F0E8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t>пакета сценариев открытых уроков с применением технологии ТРКМ,</w:t>
      </w:r>
    </w:p>
    <w:p w:rsidR="005F0E88" w:rsidRPr="005F0E88" w:rsidRDefault="005F0E88" w:rsidP="00FE0C8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 электронного </w:t>
      </w:r>
      <w:proofErr w:type="spellStart"/>
      <w:r w:rsidRPr="005F0E88">
        <w:rPr>
          <w:rFonts w:ascii="Times New Roman" w:hAnsi="Times New Roman" w:cs="Times New Roman"/>
          <w:color w:val="000000"/>
          <w:sz w:val="28"/>
          <w:szCs w:val="28"/>
        </w:rPr>
        <w:t>портфолио-сайта</w:t>
      </w:r>
      <w:proofErr w:type="spellEnd"/>
      <w:r w:rsidRPr="005F0E88">
        <w:rPr>
          <w:rFonts w:ascii="Times New Roman" w:hAnsi="Times New Roman" w:cs="Times New Roman"/>
          <w:color w:val="000000"/>
          <w:sz w:val="28"/>
          <w:szCs w:val="28"/>
        </w:rPr>
        <w:t xml:space="preserve">  учителя.</w:t>
      </w:r>
    </w:p>
    <w:p w:rsidR="007F235F" w:rsidRDefault="005F0E88" w:rsidP="00FE0C8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7F235F" w:rsidSect="00317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t>обобщение педагогического  опыта: выступление на семинарах, конференциях, мастер-классах и др..</w:t>
      </w:r>
    </w:p>
    <w:p w:rsidR="005F0E88" w:rsidRDefault="005F0E88" w:rsidP="005F0E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0E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Исходя из основной цели  школы «</w:t>
      </w:r>
      <w:r w:rsidRPr="005F0E88">
        <w:rPr>
          <w:rFonts w:ascii="Times New Roman" w:hAnsi="Times New Roman" w:cs="Times New Roman"/>
          <w:sz w:val="28"/>
          <w:szCs w:val="28"/>
        </w:rPr>
        <w:t xml:space="preserve">формирование опыта самопознания, самореализации, индивидуального и коллективного действия учащихся, на основе которого может быть осуществлено  личностное, социальное и профессиональное самоопределение, основанного на принципах здорового образа жизни»  и </w:t>
      </w:r>
      <w:r w:rsidRPr="005F0E8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 темы по самообразованию, я наметила основные разделы работы по самообразованию: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8"/>
        <w:gridCol w:w="2732"/>
        <w:gridCol w:w="2835"/>
        <w:gridCol w:w="1556"/>
        <w:gridCol w:w="2044"/>
        <w:gridCol w:w="2637"/>
      </w:tblGrid>
      <w:tr w:rsidR="007F235F" w:rsidRPr="003476BD" w:rsidTr="0055514F">
        <w:trPr>
          <w:tblHeader/>
        </w:trPr>
        <w:tc>
          <w:tcPr>
            <w:tcW w:w="2338" w:type="dxa"/>
            <w:shd w:val="clear" w:color="auto" w:fill="C4BC96"/>
          </w:tcPr>
          <w:p w:rsidR="007F235F" w:rsidRPr="00611233" w:rsidRDefault="007F235F" w:rsidP="0055514F">
            <w:pPr>
              <w:jc w:val="center"/>
              <w:rPr>
                <w:b/>
                <w:i/>
                <w:sz w:val="28"/>
                <w:szCs w:val="24"/>
              </w:rPr>
            </w:pPr>
            <w:r w:rsidRPr="00611233">
              <w:rPr>
                <w:b/>
                <w:i/>
                <w:sz w:val="28"/>
                <w:szCs w:val="24"/>
              </w:rPr>
              <w:t>Этапы работы</w:t>
            </w:r>
          </w:p>
        </w:tc>
        <w:tc>
          <w:tcPr>
            <w:tcW w:w="2732" w:type="dxa"/>
            <w:shd w:val="clear" w:color="auto" w:fill="C4BC96"/>
          </w:tcPr>
          <w:p w:rsidR="007F235F" w:rsidRPr="00611233" w:rsidRDefault="007F235F" w:rsidP="0055514F">
            <w:pPr>
              <w:jc w:val="center"/>
              <w:rPr>
                <w:b/>
                <w:i/>
                <w:sz w:val="28"/>
                <w:szCs w:val="24"/>
              </w:rPr>
            </w:pPr>
            <w:r w:rsidRPr="00611233">
              <w:rPr>
                <w:b/>
                <w:i/>
                <w:sz w:val="28"/>
                <w:szCs w:val="24"/>
              </w:rPr>
              <w:t>Содержание работы</w:t>
            </w:r>
          </w:p>
        </w:tc>
        <w:tc>
          <w:tcPr>
            <w:tcW w:w="2835" w:type="dxa"/>
            <w:shd w:val="clear" w:color="auto" w:fill="C4BC96"/>
          </w:tcPr>
          <w:p w:rsidR="007F235F" w:rsidRPr="00611233" w:rsidRDefault="007F235F" w:rsidP="0055514F">
            <w:pPr>
              <w:jc w:val="center"/>
              <w:rPr>
                <w:b/>
                <w:i/>
                <w:sz w:val="28"/>
                <w:szCs w:val="24"/>
              </w:rPr>
            </w:pPr>
            <w:r w:rsidRPr="00611233">
              <w:rPr>
                <w:b/>
                <w:i/>
                <w:sz w:val="28"/>
                <w:szCs w:val="24"/>
              </w:rPr>
              <w:t>Формы работы</w:t>
            </w:r>
          </w:p>
        </w:tc>
        <w:tc>
          <w:tcPr>
            <w:tcW w:w="1556" w:type="dxa"/>
            <w:shd w:val="clear" w:color="auto" w:fill="C4BC96"/>
          </w:tcPr>
          <w:p w:rsidR="007F235F" w:rsidRPr="00611233" w:rsidRDefault="007F235F" w:rsidP="0055514F">
            <w:pPr>
              <w:jc w:val="center"/>
              <w:rPr>
                <w:b/>
                <w:i/>
                <w:sz w:val="28"/>
                <w:szCs w:val="24"/>
              </w:rPr>
            </w:pPr>
            <w:r w:rsidRPr="00611233">
              <w:rPr>
                <w:b/>
                <w:i/>
                <w:sz w:val="28"/>
                <w:szCs w:val="24"/>
              </w:rPr>
              <w:t>Сроки</w:t>
            </w:r>
          </w:p>
        </w:tc>
        <w:tc>
          <w:tcPr>
            <w:tcW w:w="2044" w:type="dxa"/>
            <w:shd w:val="clear" w:color="auto" w:fill="C4BC96"/>
          </w:tcPr>
          <w:p w:rsidR="007F235F" w:rsidRPr="00611233" w:rsidRDefault="007F235F" w:rsidP="0055514F">
            <w:pPr>
              <w:jc w:val="center"/>
              <w:rPr>
                <w:b/>
                <w:i/>
                <w:sz w:val="28"/>
                <w:szCs w:val="24"/>
              </w:rPr>
            </w:pPr>
            <w:r w:rsidRPr="00611233">
              <w:rPr>
                <w:b/>
                <w:i/>
                <w:sz w:val="28"/>
                <w:szCs w:val="24"/>
              </w:rPr>
              <w:t>Форма отчетного продукта</w:t>
            </w:r>
          </w:p>
        </w:tc>
        <w:tc>
          <w:tcPr>
            <w:tcW w:w="2637" w:type="dxa"/>
            <w:shd w:val="clear" w:color="auto" w:fill="C4BC96"/>
          </w:tcPr>
          <w:p w:rsidR="007F235F" w:rsidRPr="00611233" w:rsidRDefault="007F235F" w:rsidP="0055514F">
            <w:pPr>
              <w:jc w:val="center"/>
              <w:rPr>
                <w:b/>
                <w:i/>
                <w:sz w:val="28"/>
                <w:szCs w:val="24"/>
              </w:rPr>
            </w:pPr>
            <w:r w:rsidRPr="00611233">
              <w:rPr>
                <w:b/>
                <w:i/>
                <w:sz w:val="28"/>
                <w:szCs w:val="24"/>
              </w:rPr>
              <w:t>Отметка о выполнении</w:t>
            </w:r>
          </w:p>
        </w:tc>
      </w:tr>
      <w:tr w:rsidR="007F235F" w:rsidRPr="003476BD" w:rsidTr="0055514F">
        <w:tc>
          <w:tcPr>
            <w:tcW w:w="2338" w:type="dxa"/>
            <w:vMerge w:val="restart"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Аналитико-диагностический</w:t>
            </w:r>
          </w:p>
        </w:tc>
        <w:tc>
          <w:tcPr>
            <w:tcW w:w="2732" w:type="dxa"/>
            <w:vMerge w:val="restart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1.Анализ затруднений</w:t>
            </w:r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2.Постановка проблемы</w:t>
            </w:r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3. Изучение литературы по проблеме</w:t>
            </w:r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4. Изучение имеющегося опыта по проблеме</w:t>
            </w: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Входящий контроль</w:t>
            </w:r>
          </w:p>
        </w:tc>
        <w:tc>
          <w:tcPr>
            <w:tcW w:w="1556" w:type="dxa"/>
            <w:vMerge w:val="restart"/>
          </w:tcPr>
          <w:p w:rsidR="007F235F" w:rsidRPr="006D3227" w:rsidRDefault="007F235F" w:rsidP="0050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  <w:r w:rsidR="00504EF1" w:rsidRPr="006D32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44" w:type="dxa"/>
            <w:vMerge w:val="restart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Анализ входящего контроля, результатов теста</w:t>
            </w:r>
          </w:p>
        </w:tc>
        <w:tc>
          <w:tcPr>
            <w:tcW w:w="2637" w:type="dxa"/>
          </w:tcPr>
          <w:p w:rsidR="007F235F" w:rsidRPr="006D3227" w:rsidRDefault="00F70094" w:rsidP="00F7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контроля представлен в виде файла </w:t>
            </w:r>
            <w:r w:rsidRPr="006D3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. ЕЖЕГОДНО</w:t>
            </w: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E0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учащихся, выявление</w:t>
            </w:r>
            <w:r w:rsidR="00E03625"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усвоении  </w:t>
            </w:r>
            <w:r w:rsidR="00504EF1"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материала </w:t>
            </w:r>
          </w:p>
        </w:tc>
        <w:tc>
          <w:tcPr>
            <w:tcW w:w="1556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F235F" w:rsidRPr="006D3227" w:rsidRDefault="00F70094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Проводится ежегодно</w:t>
            </w: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данной теме</w:t>
            </w:r>
          </w:p>
        </w:tc>
        <w:tc>
          <w:tcPr>
            <w:tcW w:w="1556" w:type="dxa"/>
            <w:vMerge w:val="restart"/>
          </w:tcPr>
          <w:p w:rsidR="007F235F" w:rsidRPr="006D3227" w:rsidRDefault="0010758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proofErr w:type="spellStart"/>
            <w:r w:rsidR="007F235F" w:rsidRPr="006D322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7F235F" w:rsidRPr="006D3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Собственная библиотека</w:t>
            </w:r>
          </w:p>
        </w:tc>
        <w:tc>
          <w:tcPr>
            <w:tcW w:w="2637" w:type="dxa"/>
            <w:vMerge w:val="restart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E0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r w:rsidR="00E03625"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интеграции предметов </w:t>
            </w:r>
          </w:p>
        </w:tc>
        <w:tc>
          <w:tcPr>
            <w:tcW w:w="1556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094" w:rsidRPr="003476BD" w:rsidTr="0055514F">
        <w:tc>
          <w:tcPr>
            <w:tcW w:w="2338" w:type="dxa"/>
            <w:vMerge w:val="restart"/>
          </w:tcPr>
          <w:p w:rsidR="00F70094" w:rsidRPr="006D3227" w:rsidRDefault="00F70094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Прогностический </w:t>
            </w:r>
          </w:p>
        </w:tc>
        <w:tc>
          <w:tcPr>
            <w:tcW w:w="2732" w:type="dxa"/>
            <w:vMerge w:val="restart"/>
          </w:tcPr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1. определение цели и задач работы над темой</w:t>
            </w: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2. разработка системы мер, направленных на решение проблемы</w:t>
            </w: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3. прогнозирование результатов</w:t>
            </w:r>
          </w:p>
        </w:tc>
        <w:tc>
          <w:tcPr>
            <w:tcW w:w="2835" w:type="dxa"/>
            <w:vMerge w:val="restart"/>
          </w:tcPr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Планирование уроков</w:t>
            </w: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(учесть возможность интегрирования с другими предметами)</w:t>
            </w:r>
          </w:p>
        </w:tc>
        <w:tc>
          <w:tcPr>
            <w:tcW w:w="1556" w:type="dxa"/>
            <w:vMerge w:val="restart"/>
          </w:tcPr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2017-2022 учебный год</w:t>
            </w:r>
          </w:p>
        </w:tc>
        <w:tc>
          <w:tcPr>
            <w:tcW w:w="2044" w:type="dxa"/>
          </w:tcPr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  <w:p w:rsidR="00F70094" w:rsidRPr="006D3227" w:rsidRDefault="00F70094" w:rsidP="00F7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-интеллектуальная игра «Ключи от Форд </w:t>
            </w:r>
            <w:proofErr w:type="spellStart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Баярда</w:t>
            </w:r>
            <w:proofErr w:type="spellEnd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» весенние </w:t>
            </w:r>
            <w:proofErr w:type="spellStart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канкулы</w:t>
            </w:r>
            <w:proofErr w:type="spellEnd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Математика+информатика</w:t>
            </w:r>
            <w:proofErr w:type="spellEnd"/>
            <w:proofErr w:type="gramEnd"/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- Март 2019 </w:t>
            </w:r>
            <w:proofErr w:type="spellStart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математика+инф</w:t>
            </w:r>
            <w:r w:rsidRPr="006D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орматика</w:t>
            </w:r>
            <w:proofErr w:type="spellEnd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gramStart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637" w:type="dxa"/>
          </w:tcPr>
          <w:p w:rsidR="00F70094" w:rsidRPr="006D3227" w:rsidRDefault="00F70094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70094" w:rsidRPr="003476BD" w:rsidTr="0055514F">
        <w:tc>
          <w:tcPr>
            <w:tcW w:w="2338" w:type="dxa"/>
            <w:vMerge/>
          </w:tcPr>
          <w:p w:rsidR="00F70094" w:rsidRPr="006D3227" w:rsidRDefault="00F70094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F70094" w:rsidRPr="006D3227" w:rsidRDefault="00F70094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Обучение учащихся в ОЦ «ОМУ»</w:t>
            </w:r>
          </w:p>
        </w:tc>
        <w:tc>
          <w:tcPr>
            <w:tcW w:w="1556" w:type="dxa"/>
            <w:vMerge w:val="restart"/>
          </w:tcPr>
          <w:p w:rsidR="007F235F" w:rsidRPr="006D3227" w:rsidRDefault="0010758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proofErr w:type="spellStart"/>
            <w:r w:rsidR="007F235F" w:rsidRPr="006D32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7F235F" w:rsidRPr="006D322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F235F" w:rsidRPr="006D32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Сертификат, тематическое планирование элективных курсов ОМУ</w:t>
            </w:r>
          </w:p>
        </w:tc>
        <w:tc>
          <w:tcPr>
            <w:tcW w:w="2637" w:type="dxa"/>
          </w:tcPr>
          <w:p w:rsidR="007F235F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Сертификаты выданы по курсам «Пользователь ПК», «Начинающий программист», «</w:t>
            </w:r>
            <w:proofErr w:type="spellStart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Веб-дизайнер</w:t>
            </w:r>
            <w:proofErr w:type="spellEnd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к предмету</w:t>
            </w:r>
          </w:p>
        </w:tc>
        <w:tc>
          <w:tcPr>
            <w:tcW w:w="1556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</w:t>
            </w:r>
          </w:p>
        </w:tc>
        <w:tc>
          <w:tcPr>
            <w:tcW w:w="2637" w:type="dxa"/>
          </w:tcPr>
          <w:p w:rsidR="007F235F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обучение за два </w:t>
            </w:r>
            <w:proofErr w:type="spellStart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gramStart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составляет 66%</w:t>
            </w: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внеклассных мероприятий</w:t>
            </w:r>
          </w:p>
        </w:tc>
        <w:tc>
          <w:tcPr>
            <w:tcW w:w="1556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Сценарии  мероприятий</w:t>
            </w: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-планируется «День </w:t>
            </w:r>
            <w:proofErr w:type="spellStart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информатки</w:t>
            </w:r>
            <w:proofErr w:type="spellEnd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» 04.12.2018</w:t>
            </w:r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F235F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информатки</w:t>
            </w:r>
            <w:proofErr w:type="spellEnd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» - 04.12.2017</w:t>
            </w: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День предмета март 2018г.</w:t>
            </w: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учащихся</w:t>
            </w:r>
            <w:r w:rsidR="00504EF1"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 (учесть интеграцию предметов)</w:t>
            </w:r>
          </w:p>
        </w:tc>
        <w:tc>
          <w:tcPr>
            <w:tcW w:w="1556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 с работами учеников</w:t>
            </w:r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Участие учащихся в олимпиадах и конкурсах</w:t>
            </w:r>
          </w:p>
        </w:tc>
        <w:tc>
          <w:tcPr>
            <w:tcW w:w="1556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Сертификаты, дипломы на сайте </w:t>
            </w:r>
            <w:proofErr w:type="spellStart"/>
            <w:r w:rsidRPr="006D3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3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1284"/>
        </w:trPr>
        <w:tc>
          <w:tcPr>
            <w:tcW w:w="2338" w:type="dxa"/>
            <w:vMerge w:val="restart"/>
            <w:tcBorders>
              <w:bottom w:val="single" w:sz="4" w:space="0" w:color="auto"/>
            </w:tcBorders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2732" w:type="dxa"/>
            <w:vMerge w:val="restart"/>
            <w:tcBorders>
              <w:bottom w:val="single" w:sz="4" w:space="0" w:color="auto"/>
            </w:tcBorders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1. внедрение ППО, системы мер, направленных на решение проблемы</w:t>
            </w:r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2. формирование методического комплекса</w:t>
            </w:r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3. отслеживание процесса, текущих, промежуточных результатов</w:t>
            </w:r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4. корректировка работы</w:t>
            </w: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Прохождени</w:t>
            </w:r>
            <w:r w:rsidR="00107584"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курсов повышения </w:t>
            </w:r>
            <w:proofErr w:type="gramStart"/>
            <w:r w:rsidR="00107584"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квалификации</w:t>
            </w:r>
            <w:proofErr w:type="gramEnd"/>
            <w:r w:rsidR="00107584"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самообразования исходя из поставленных целей</w:t>
            </w: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2018-2019</w:t>
            </w: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«Организация процесса обучения робототехнике в условиях реализации ФГОС» (144 часа)</w:t>
            </w: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7F235F" w:rsidRPr="006D3227" w:rsidRDefault="0010758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proofErr w:type="spellStart"/>
            <w:r w:rsidR="007F235F" w:rsidRPr="006D32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7F235F" w:rsidRPr="006D322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7F235F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235F" w:rsidRPr="006D3227">
              <w:rPr>
                <w:rFonts w:ascii="Times New Roman" w:hAnsi="Times New Roman" w:cs="Times New Roman"/>
                <w:sz w:val="24"/>
                <w:szCs w:val="24"/>
              </w:rPr>
              <w:t>ертификаты</w:t>
            </w: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094" w:rsidRPr="006D3227" w:rsidRDefault="00F70094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7F235F" w:rsidRPr="003476BD" w:rsidTr="0055514F">
        <w:trPr>
          <w:trHeight w:val="915"/>
        </w:trPr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107584" w:rsidP="001075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Серия открытых интегрированных </w:t>
            </w:r>
            <w:r w:rsidR="007F235F"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</w:t>
            </w: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 w:rsidR="007F235F"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применением разных форм контроля </w:t>
            </w:r>
          </w:p>
        </w:tc>
        <w:tc>
          <w:tcPr>
            <w:tcW w:w="1556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915"/>
        </w:trPr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Методический фестиваль «День предмета» - информатика</w:t>
            </w:r>
          </w:p>
        </w:tc>
        <w:tc>
          <w:tcPr>
            <w:tcW w:w="1556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F235F" w:rsidRPr="006D3227" w:rsidRDefault="006D3227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sz w:val="24"/>
                <w:szCs w:val="24"/>
              </w:rPr>
              <w:t>Март 2018 - выполнено</w:t>
            </w:r>
          </w:p>
        </w:tc>
      </w:tr>
      <w:tr w:rsidR="007F235F" w:rsidRPr="003476BD" w:rsidTr="0055514F">
        <w:trPr>
          <w:trHeight w:val="915"/>
        </w:trPr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Посещение уроков коллег и участие в обмене опытом</w:t>
            </w:r>
          </w:p>
        </w:tc>
        <w:tc>
          <w:tcPr>
            <w:tcW w:w="1556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915"/>
        </w:trPr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Корректировка планирования</w:t>
            </w:r>
          </w:p>
        </w:tc>
        <w:tc>
          <w:tcPr>
            <w:tcW w:w="1556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Апрель каждого учебного года</w:t>
            </w: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507"/>
        </w:trPr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качества знаний</w:t>
            </w:r>
          </w:p>
        </w:tc>
        <w:tc>
          <w:tcPr>
            <w:tcW w:w="1556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Каждая четверть</w:t>
            </w: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</w:t>
            </w:r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915"/>
        </w:trPr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дидактических материалов, тестов, наглядностей</w:t>
            </w:r>
          </w:p>
        </w:tc>
        <w:tc>
          <w:tcPr>
            <w:tcW w:w="1556" w:type="dxa"/>
          </w:tcPr>
          <w:p w:rsidR="007F235F" w:rsidRPr="006D3227" w:rsidRDefault="0010758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Оформление папки</w:t>
            </w:r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 w:val="restart"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732" w:type="dxa"/>
            <w:vMerge w:val="restart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1. подведение итогов</w:t>
            </w:r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2. оформление результатов работы по теме</w:t>
            </w:r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3. представление материалов</w:t>
            </w: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</w:t>
            </w:r>
            <w:proofErr w:type="gramStart"/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собственной</w:t>
            </w:r>
            <w:proofErr w:type="gramEnd"/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медиатеки</w:t>
            </w:r>
            <w:proofErr w:type="spellEnd"/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работ учащихся</w:t>
            </w:r>
          </w:p>
        </w:tc>
        <w:tc>
          <w:tcPr>
            <w:tcW w:w="1556" w:type="dxa"/>
            <w:vMerge w:val="restart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папки «Дидактический материал»</w:t>
            </w:r>
          </w:p>
        </w:tc>
        <w:tc>
          <w:tcPr>
            <w:tcW w:w="1556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Папка «Дидактический материал»</w:t>
            </w:r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Распространение опыта в сети Интернет, семинарах, выставках предметных журналах</w:t>
            </w:r>
          </w:p>
        </w:tc>
        <w:tc>
          <w:tcPr>
            <w:tcW w:w="1556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c>
          <w:tcPr>
            <w:tcW w:w="2338" w:type="dxa"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информации в социальных профессиональных сообществах -</w:t>
            </w:r>
            <w:proofErr w:type="spellStart"/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nsportal</w:t>
            </w:r>
            <w:proofErr w:type="spellEnd"/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235F" w:rsidRPr="006D3227" w:rsidRDefault="00107584" w:rsidP="001075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-пополнение </w:t>
            </w:r>
            <w:proofErr w:type="gramStart"/>
            <w:r w:rsidR="007F235F"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электронного</w:t>
            </w:r>
            <w:proofErr w:type="gramEnd"/>
            <w:r w:rsidR="007F235F"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F235F"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портфолио</w:t>
            </w:r>
            <w:proofErr w:type="spellEnd"/>
            <w:r w:rsidR="007F235F"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556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5F" w:rsidRPr="006D3227" w:rsidRDefault="00107584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6D3227" w:rsidRDefault="00504EF1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Обновление страниц сайтов</w:t>
            </w:r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1976"/>
        </w:trPr>
        <w:tc>
          <w:tcPr>
            <w:tcW w:w="2338" w:type="dxa"/>
            <w:vMerge w:val="restart"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Внедренческий </w:t>
            </w:r>
          </w:p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 w:val="restart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1. использование опыта самим педагогом в процессе дальнейшей работы</w:t>
            </w:r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2. распространение</w:t>
            </w:r>
          </w:p>
        </w:tc>
        <w:tc>
          <w:tcPr>
            <w:tcW w:w="2835" w:type="dxa"/>
          </w:tcPr>
          <w:p w:rsidR="007F235F" w:rsidRPr="006D3227" w:rsidRDefault="007F235F" w:rsidP="009E0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коллегами в школе, районе, в Интернете</w:t>
            </w:r>
            <w:r w:rsidR="009E0577"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участие в семинарах</w:t>
            </w:r>
          </w:p>
        </w:tc>
        <w:tc>
          <w:tcPr>
            <w:tcW w:w="1556" w:type="dxa"/>
            <w:vMerge w:val="restart"/>
          </w:tcPr>
          <w:p w:rsidR="007F235F" w:rsidRPr="006D3227" w:rsidRDefault="009E0577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1453"/>
        </w:trPr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9E0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  <w:r w:rsidR="009E0577"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 </w:t>
            </w:r>
          </w:p>
        </w:tc>
        <w:tc>
          <w:tcPr>
            <w:tcW w:w="1556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871"/>
        </w:trPr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нестандартных методов и форм работ</w:t>
            </w:r>
            <w:r w:rsidR="009E0577"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интеграции предметов</w:t>
            </w: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(урок-игра, урок конференция)</w:t>
            </w:r>
          </w:p>
        </w:tc>
        <w:tc>
          <w:tcPr>
            <w:tcW w:w="1556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Сценарии уроков</w:t>
            </w:r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871"/>
        </w:trPr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опыта в процессе дальнейшей работы</w:t>
            </w:r>
          </w:p>
        </w:tc>
        <w:tc>
          <w:tcPr>
            <w:tcW w:w="1556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E0577" w:rsidRPr="006D3227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планирование, разработки уроков </w:t>
            </w:r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871"/>
        </w:trPr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9E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партнерских отношений с </w:t>
            </w:r>
            <w:r w:rsidR="009E0577"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НОУ «ОМУ»</w:t>
            </w: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Томск, с целью получения консультативной помощи школе, </w:t>
            </w:r>
          </w:p>
        </w:tc>
        <w:tc>
          <w:tcPr>
            <w:tcW w:w="1556" w:type="dxa"/>
          </w:tcPr>
          <w:p w:rsidR="007F235F" w:rsidRPr="006D3227" w:rsidRDefault="007F235F" w:rsidP="009E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E0577" w:rsidRPr="006D3227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5F" w:rsidRPr="003476BD" w:rsidTr="0055514F">
        <w:trPr>
          <w:trHeight w:val="871"/>
        </w:trPr>
        <w:tc>
          <w:tcPr>
            <w:tcW w:w="2338" w:type="dxa"/>
            <w:vMerge/>
          </w:tcPr>
          <w:p w:rsidR="007F235F" w:rsidRPr="006D3227" w:rsidRDefault="007F235F" w:rsidP="005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35F" w:rsidRPr="006D3227" w:rsidRDefault="007F235F" w:rsidP="007F2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анализа применения интеграции предметов</w:t>
            </w:r>
          </w:p>
        </w:tc>
        <w:tc>
          <w:tcPr>
            <w:tcW w:w="1556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2044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27">
              <w:rPr>
                <w:rFonts w:ascii="Times New Roman" w:hAnsi="Times New Roman" w:cs="Times New Roman"/>
                <w:sz w:val="24"/>
                <w:szCs w:val="24"/>
              </w:rPr>
              <w:t>Результат тестов</w:t>
            </w:r>
            <w:r w:rsidR="009E0577" w:rsidRPr="006D3227">
              <w:rPr>
                <w:rFonts w:ascii="Times New Roman" w:hAnsi="Times New Roman" w:cs="Times New Roman"/>
                <w:sz w:val="24"/>
                <w:szCs w:val="24"/>
              </w:rPr>
              <w:t>, анализ работы педагога</w:t>
            </w:r>
          </w:p>
        </w:tc>
        <w:tc>
          <w:tcPr>
            <w:tcW w:w="2637" w:type="dxa"/>
          </w:tcPr>
          <w:p w:rsidR="007F235F" w:rsidRPr="006D3227" w:rsidRDefault="007F235F" w:rsidP="0055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5F" w:rsidRPr="005F0E88" w:rsidRDefault="007F235F" w:rsidP="005F0E8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F235F" w:rsidRPr="005F0E88" w:rsidSect="007F23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593"/>
    <w:multiLevelType w:val="hybridMultilevel"/>
    <w:tmpl w:val="D730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A5F"/>
    <w:multiLevelType w:val="hybridMultilevel"/>
    <w:tmpl w:val="B5E8F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38D"/>
    <w:multiLevelType w:val="hybridMultilevel"/>
    <w:tmpl w:val="A1C4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31191"/>
    <w:multiLevelType w:val="multilevel"/>
    <w:tmpl w:val="55F8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C2BB6"/>
    <w:multiLevelType w:val="hybridMultilevel"/>
    <w:tmpl w:val="2B6A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575EC"/>
    <w:multiLevelType w:val="hybridMultilevel"/>
    <w:tmpl w:val="5AF8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D16AA"/>
    <w:multiLevelType w:val="hybridMultilevel"/>
    <w:tmpl w:val="9440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51767"/>
    <w:multiLevelType w:val="hybridMultilevel"/>
    <w:tmpl w:val="E0F4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06E57"/>
    <w:multiLevelType w:val="hybridMultilevel"/>
    <w:tmpl w:val="9DBC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06051"/>
    <w:multiLevelType w:val="hybridMultilevel"/>
    <w:tmpl w:val="689C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51DAC"/>
    <w:multiLevelType w:val="hybridMultilevel"/>
    <w:tmpl w:val="F6048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40EA3"/>
    <w:multiLevelType w:val="hybridMultilevel"/>
    <w:tmpl w:val="4A60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D1027C"/>
    <w:rsid w:val="000711F8"/>
    <w:rsid w:val="000B243B"/>
    <w:rsid w:val="00107584"/>
    <w:rsid w:val="0018581E"/>
    <w:rsid w:val="00297BB3"/>
    <w:rsid w:val="003176BB"/>
    <w:rsid w:val="00361AA0"/>
    <w:rsid w:val="003937DB"/>
    <w:rsid w:val="004754CF"/>
    <w:rsid w:val="00487417"/>
    <w:rsid w:val="00504EF1"/>
    <w:rsid w:val="005D3F6A"/>
    <w:rsid w:val="005F0E88"/>
    <w:rsid w:val="00607667"/>
    <w:rsid w:val="006D3227"/>
    <w:rsid w:val="00741006"/>
    <w:rsid w:val="007E7EA5"/>
    <w:rsid w:val="007F235F"/>
    <w:rsid w:val="00844387"/>
    <w:rsid w:val="009345DF"/>
    <w:rsid w:val="009E0577"/>
    <w:rsid w:val="00B53188"/>
    <w:rsid w:val="00C92A9A"/>
    <w:rsid w:val="00CB1D0F"/>
    <w:rsid w:val="00CB74B7"/>
    <w:rsid w:val="00CE1598"/>
    <w:rsid w:val="00D1027C"/>
    <w:rsid w:val="00E03625"/>
    <w:rsid w:val="00F37210"/>
    <w:rsid w:val="00F70094"/>
    <w:rsid w:val="00FE0C80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BB"/>
  </w:style>
  <w:style w:type="paragraph" w:styleId="1">
    <w:name w:val="heading 1"/>
    <w:basedOn w:val="a"/>
    <w:link w:val="10"/>
    <w:uiPriority w:val="9"/>
    <w:qFormat/>
    <w:rsid w:val="00361AA0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006"/>
    <w:rPr>
      <w:color w:val="0000FF" w:themeColor="hyperlink"/>
      <w:u w:val="single"/>
    </w:rPr>
  </w:style>
  <w:style w:type="paragraph" w:customStyle="1" w:styleId="Default">
    <w:name w:val="Default"/>
    <w:rsid w:val="000B24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F0E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E88"/>
  </w:style>
  <w:style w:type="table" w:styleId="a6">
    <w:name w:val="Table Grid"/>
    <w:basedOn w:val="a1"/>
    <w:uiPriority w:val="59"/>
    <w:rsid w:val="00F372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1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dmd">
    <w:name w:val="addmd"/>
    <w:basedOn w:val="a0"/>
    <w:rsid w:val="00361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linetestpad.com/ru-ru/Main/TestMaking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ster-test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3FB5-C7A4-486D-BBA5-4C47C47C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2018-12-02T09:20:00Z</dcterms:created>
  <dcterms:modified xsi:type="dcterms:W3CDTF">2018-12-02T09:20:00Z</dcterms:modified>
</cp:coreProperties>
</file>